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8C055" w14:textId="77777777" w:rsidR="0059022E" w:rsidRPr="006B5334" w:rsidRDefault="0059022E" w:rsidP="00C81E5D">
      <w:pPr>
        <w:spacing w:before="1" w:after="0" w:line="276" w:lineRule="auto"/>
        <w:ind w:right="-39"/>
        <w:jc w:val="both"/>
        <w:rPr>
          <w:b/>
          <w:color w:val="000000" w:themeColor="text1"/>
          <w:w w:val="105"/>
          <w:szCs w:val="20"/>
        </w:rPr>
      </w:pPr>
    </w:p>
    <w:p w14:paraId="72E9BACB" w14:textId="1A90E2D0" w:rsidR="008842C1" w:rsidRPr="006B5334" w:rsidRDefault="0059022E" w:rsidP="00C81E5D">
      <w:pPr>
        <w:spacing w:before="1" w:after="0" w:line="276" w:lineRule="auto"/>
        <w:ind w:right="-39"/>
        <w:jc w:val="both"/>
        <w:rPr>
          <w:b/>
          <w:color w:val="000000" w:themeColor="text1"/>
          <w:w w:val="105"/>
          <w:szCs w:val="20"/>
        </w:rPr>
      </w:pPr>
      <w:r w:rsidRPr="006B5334">
        <w:rPr>
          <w:b/>
          <w:color w:val="000000" w:themeColor="text1"/>
          <w:w w:val="105"/>
          <w:szCs w:val="20"/>
        </w:rPr>
        <w:t>CONSELHO REGIONAL DE BIOLOGIA – 5ª REGIÃO (PE – PB – RN – CE – PI – MA)</w:t>
      </w:r>
    </w:p>
    <w:p w14:paraId="0BAFEEF7" w14:textId="51306A01" w:rsidR="008842C1" w:rsidRPr="006B5334" w:rsidRDefault="008842C1" w:rsidP="00C81E5D">
      <w:pPr>
        <w:spacing w:before="1" w:after="0" w:line="276" w:lineRule="auto"/>
        <w:ind w:right="-39"/>
        <w:jc w:val="both"/>
        <w:rPr>
          <w:b/>
          <w:color w:val="000000" w:themeColor="text1"/>
          <w:w w:val="105"/>
          <w:szCs w:val="20"/>
        </w:rPr>
      </w:pPr>
      <w:r w:rsidRPr="006B5334">
        <w:rPr>
          <w:b/>
          <w:color w:val="000000" w:themeColor="text1"/>
          <w:w w:val="105"/>
          <w:szCs w:val="20"/>
        </w:rPr>
        <w:t>EDITA</w:t>
      </w:r>
      <w:r w:rsidR="00C51495" w:rsidRPr="006B5334">
        <w:rPr>
          <w:b/>
          <w:color w:val="000000" w:themeColor="text1"/>
          <w:w w:val="105"/>
          <w:szCs w:val="20"/>
        </w:rPr>
        <w:t xml:space="preserve">L N° </w:t>
      </w:r>
      <w:r w:rsidR="00340E94" w:rsidRPr="006B5334">
        <w:rPr>
          <w:b/>
          <w:color w:val="auto"/>
          <w:w w:val="105"/>
          <w:szCs w:val="20"/>
        </w:rPr>
        <w:t>01</w:t>
      </w:r>
      <w:r w:rsidR="00C51495" w:rsidRPr="006B5334">
        <w:rPr>
          <w:b/>
          <w:color w:val="auto"/>
          <w:w w:val="105"/>
          <w:szCs w:val="20"/>
        </w:rPr>
        <w:t>/202</w:t>
      </w:r>
      <w:r w:rsidR="006C26E6" w:rsidRPr="006B5334">
        <w:rPr>
          <w:b/>
          <w:color w:val="auto"/>
          <w:w w:val="105"/>
          <w:szCs w:val="20"/>
        </w:rPr>
        <w:t>3</w:t>
      </w:r>
      <w:r w:rsidR="0041260F" w:rsidRPr="006B5334">
        <w:rPr>
          <w:b/>
          <w:color w:val="000000" w:themeColor="text1"/>
          <w:w w:val="105"/>
          <w:szCs w:val="20"/>
        </w:rPr>
        <w:t xml:space="preserve">, DE </w:t>
      </w:r>
      <w:r w:rsidR="005C5B7F" w:rsidRPr="006B5334">
        <w:rPr>
          <w:b/>
          <w:color w:val="000000" w:themeColor="text1"/>
          <w:w w:val="105"/>
          <w:szCs w:val="20"/>
        </w:rPr>
        <w:t>21</w:t>
      </w:r>
      <w:r w:rsidR="0041260F" w:rsidRPr="006B5334">
        <w:rPr>
          <w:b/>
          <w:color w:val="000000" w:themeColor="text1"/>
          <w:w w:val="105"/>
          <w:szCs w:val="20"/>
        </w:rPr>
        <w:t xml:space="preserve"> DE </w:t>
      </w:r>
      <w:r w:rsidR="00F53F9A" w:rsidRPr="006B5334">
        <w:rPr>
          <w:b/>
          <w:color w:val="000000" w:themeColor="text1"/>
          <w:w w:val="105"/>
          <w:szCs w:val="20"/>
        </w:rPr>
        <w:t>SETEMBRO</w:t>
      </w:r>
      <w:r w:rsidR="0041260F" w:rsidRPr="006B5334">
        <w:rPr>
          <w:b/>
          <w:color w:val="000000" w:themeColor="text1"/>
          <w:w w:val="105"/>
          <w:szCs w:val="20"/>
        </w:rPr>
        <w:t xml:space="preserve"> DE 2023</w:t>
      </w:r>
    </w:p>
    <w:p w14:paraId="776F3EE3" w14:textId="1DF40D75" w:rsidR="008842C1" w:rsidRPr="006B5334" w:rsidRDefault="008842C1" w:rsidP="00C81E5D">
      <w:pPr>
        <w:spacing w:before="1" w:after="0" w:line="276" w:lineRule="auto"/>
        <w:ind w:right="-39"/>
        <w:jc w:val="both"/>
        <w:rPr>
          <w:b/>
          <w:color w:val="000000" w:themeColor="text1"/>
          <w:w w:val="105"/>
          <w:szCs w:val="20"/>
        </w:rPr>
      </w:pPr>
      <w:r w:rsidRPr="006B5334">
        <w:rPr>
          <w:b/>
          <w:color w:val="000000" w:themeColor="text1"/>
          <w:w w:val="105"/>
          <w:szCs w:val="20"/>
        </w:rPr>
        <w:t>CONCURSO PÚBLICO</w:t>
      </w:r>
    </w:p>
    <w:p w14:paraId="01CC7D69" w14:textId="77777777" w:rsidR="00FF0666" w:rsidRPr="006B5334" w:rsidRDefault="00FF0666" w:rsidP="00C81E5D">
      <w:pPr>
        <w:spacing w:before="1" w:line="276" w:lineRule="auto"/>
        <w:ind w:left="2200" w:right="2624"/>
        <w:jc w:val="both"/>
        <w:rPr>
          <w:b/>
          <w:color w:val="000000" w:themeColor="text1"/>
          <w:w w:val="105"/>
          <w:szCs w:val="20"/>
        </w:rPr>
      </w:pPr>
    </w:p>
    <w:p w14:paraId="366EE88A" w14:textId="13B5F774" w:rsidR="008C241D" w:rsidRPr="006B5334" w:rsidRDefault="008C241D" w:rsidP="008C241D">
      <w:pPr>
        <w:spacing w:before="1" w:line="276" w:lineRule="auto"/>
        <w:ind w:right="-10"/>
        <w:jc w:val="center"/>
        <w:rPr>
          <w:b/>
          <w:color w:val="000000" w:themeColor="text1"/>
          <w:w w:val="105"/>
          <w:szCs w:val="20"/>
        </w:rPr>
      </w:pPr>
      <w:r w:rsidRPr="006B5334">
        <w:rPr>
          <w:b/>
          <w:color w:val="000000" w:themeColor="text1"/>
          <w:w w:val="105"/>
          <w:szCs w:val="20"/>
        </w:rPr>
        <w:t xml:space="preserve">ADITIVO Nº 01, DE </w:t>
      </w:r>
      <w:r w:rsidR="00C735EE">
        <w:rPr>
          <w:b/>
          <w:color w:val="000000" w:themeColor="text1"/>
          <w:w w:val="105"/>
          <w:szCs w:val="20"/>
        </w:rPr>
        <w:t>26</w:t>
      </w:r>
      <w:r w:rsidRPr="006B5334">
        <w:rPr>
          <w:b/>
          <w:color w:val="000000" w:themeColor="text1"/>
          <w:w w:val="105"/>
          <w:szCs w:val="20"/>
        </w:rPr>
        <w:t xml:space="preserve"> DE OUTUBRO DE 2023</w:t>
      </w:r>
    </w:p>
    <w:p w14:paraId="1CF3CAD6" w14:textId="51CFC88E" w:rsidR="00F428DE" w:rsidRPr="006B5334" w:rsidRDefault="0059022E" w:rsidP="008C241D">
      <w:pPr>
        <w:pStyle w:val="Ttulo11"/>
        <w:tabs>
          <w:tab w:val="left" w:pos="249"/>
        </w:tabs>
        <w:spacing w:after="0" w:line="276" w:lineRule="auto"/>
        <w:ind w:left="0"/>
        <w:jc w:val="both"/>
        <w:rPr>
          <w:b w:val="0"/>
          <w:bCs w:val="0"/>
          <w:color w:val="000000" w:themeColor="text1"/>
          <w:w w:val="105"/>
          <w:sz w:val="20"/>
          <w:szCs w:val="20"/>
        </w:rPr>
      </w:pP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O Presidente do </w:t>
      </w:r>
      <w:r w:rsidRPr="006B5334">
        <w:rPr>
          <w:bCs w:val="0"/>
          <w:color w:val="000000" w:themeColor="text1"/>
          <w:w w:val="105"/>
          <w:sz w:val="20"/>
          <w:szCs w:val="20"/>
        </w:rPr>
        <w:t xml:space="preserve">CONSELHO REGIONAL DE BIOLOGIA </w:t>
      </w:r>
      <w:r w:rsidRPr="006B5334">
        <w:rPr>
          <w:rFonts w:ascii="Cambria Math" w:hAnsi="Cambria Math" w:cs="Cambria Math"/>
          <w:bCs w:val="0"/>
          <w:color w:val="000000" w:themeColor="text1"/>
          <w:w w:val="105"/>
          <w:sz w:val="20"/>
          <w:szCs w:val="20"/>
        </w:rPr>
        <w:t>‐</w:t>
      </w:r>
      <w:r w:rsidRPr="006B5334">
        <w:rPr>
          <w:bCs w:val="0"/>
          <w:color w:val="000000" w:themeColor="text1"/>
          <w:w w:val="105"/>
          <w:sz w:val="20"/>
          <w:szCs w:val="20"/>
        </w:rPr>
        <w:t xml:space="preserve"> 5ª REGIÃO (PE – PB – RN – CE – PI – MA)</w:t>
      </w: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>, no uso de suas a</w:t>
      </w:r>
      <w:r w:rsidR="008C241D" w:rsidRPr="006B5334">
        <w:rPr>
          <w:b w:val="0"/>
          <w:bCs w:val="0"/>
          <w:color w:val="000000" w:themeColor="text1"/>
          <w:w w:val="105"/>
          <w:sz w:val="20"/>
          <w:szCs w:val="20"/>
        </w:rPr>
        <w:t>tribuições legais, torna público</w:t>
      </w: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 </w:t>
      </w:r>
      <w:r w:rsidR="008C241D" w:rsidRPr="006B5334">
        <w:rPr>
          <w:b w:val="0"/>
          <w:bCs w:val="0"/>
          <w:color w:val="000000" w:themeColor="text1"/>
          <w:w w:val="105"/>
          <w:sz w:val="20"/>
          <w:szCs w:val="20"/>
        </w:rPr>
        <w:t>o</w:t>
      </w:r>
      <w:r w:rsidR="008C241D" w:rsidRPr="00D045AE">
        <w:rPr>
          <w:bCs w:val="0"/>
          <w:color w:val="000000" w:themeColor="text1"/>
          <w:w w:val="105"/>
          <w:sz w:val="20"/>
          <w:szCs w:val="20"/>
        </w:rPr>
        <w:t xml:space="preserve"> ADITIVO Nº 01 AO EDITAL Nº 01/2023</w:t>
      </w:r>
      <w:r w:rsidR="008C241D"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, </w:t>
      </w:r>
      <w:r w:rsidR="00D045AE"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de </w:t>
      </w:r>
      <w:r w:rsidR="008C241D"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21 </w:t>
      </w:r>
      <w:r w:rsidR="00D045AE"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de setembro de </w:t>
      </w:r>
      <w:r w:rsidR="008C241D"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2023, que rege </w:t>
      </w: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o </w:t>
      </w:r>
      <w:r w:rsidRPr="006B5334">
        <w:rPr>
          <w:bCs w:val="0"/>
          <w:color w:val="000000" w:themeColor="text1"/>
          <w:w w:val="105"/>
          <w:sz w:val="20"/>
          <w:szCs w:val="20"/>
        </w:rPr>
        <w:t>CONCURSO PÚBLICO</w:t>
      </w: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 para provimento de vagas e formação de cadastro de reserva do quadro de pessoal do CRBio</w:t>
      </w:r>
      <w:r w:rsidRPr="006B5334">
        <w:rPr>
          <w:rFonts w:ascii="Cambria Math" w:hAnsi="Cambria Math" w:cs="Cambria Math"/>
          <w:b w:val="0"/>
          <w:bCs w:val="0"/>
          <w:color w:val="000000" w:themeColor="text1"/>
          <w:w w:val="105"/>
          <w:sz w:val="20"/>
          <w:szCs w:val="20"/>
        </w:rPr>
        <w:t>‐</w:t>
      </w: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 xml:space="preserve">05, </w:t>
      </w:r>
      <w:r w:rsidR="008C241D" w:rsidRPr="006B5334">
        <w:rPr>
          <w:b w:val="0"/>
          <w:bCs w:val="0"/>
          <w:color w:val="000000" w:themeColor="text1"/>
          <w:w w:val="105"/>
          <w:sz w:val="20"/>
          <w:szCs w:val="20"/>
        </w:rPr>
        <w:t>nos termos a seguir especificados</w:t>
      </w:r>
      <w:r w:rsidRPr="006B5334">
        <w:rPr>
          <w:b w:val="0"/>
          <w:bCs w:val="0"/>
          <w:color w:val="000000" w:themeColor="text1"/>
          <w:w w:val="105"/>
          <w:sz w:val="20"/>
          <w:szCs w:val="20"/>
        </w:rPr>
        <w:t>.</w:t>
      </w:r>
      <w:bookmarkStart w:id="0" w:name="_GoBack"/>
      <w:bookmarkEnd w:id="0"/>
    </w:p>
    <w:p w14:paraId="35C8E334" w14:textId="77777777" w:rsidR="008C241D" w:rsidRPr="006B5334" w:rsidRDefault="008C241D" w:rsidP="008C241D">
      <w:pPr>
        <w:pStyle w:val="Ttulo11"/>
        <w:tabs>
          <w:tab w:val="left" w:pos="249"/>
        </w:tabs>
        <w:spacing w:after="0" w:line="276" w:lineRule="auto"/>
        <w:ind w:left="0"/>
        <w:jc w:val="both"/>
        <w:rPr>
          <w:b w:val="0"/>
          <w:bCs w:val="0"/>
          <w:color w:val="000000" w:themeColor="text1"/>
          <w:w w:val="105"/>
          <w:sz w:val="20"/>
          <w:szCs w:val="20"/>
        </w:rPr>
      </w:pPr>
    </w:p>
    <w:p w14:paraId="0AD39DF6" w14:textId="3C265084" w:rsidR="008C241D" w:rsidRPr="002B4AA8" w:rsidRDefault="008C241D" w:rsidP="008C241D">
      <w:pPr>
        <w:pStyle w:val="Corpodetexto"/>
        <w:numPr>
          <w:ilvl w:val="0"/>
          <w:numId w:val="25"/>
        </w:numPr>
        <w:tabs>
          <w:tab w:val="left" w:pos="9214"/>
        </w:tabs>
        <w:spacing w:before="0" w:after="0" w:line="278" w:lineRule="auto"/>
        <w:ind w:left="284" w:right="50" w:hanging="284"/>
        <w:jc w:val="both"/>
        <w:rPr>
          <w:color w:val="auto"/>
          <w:sz w:val="20"/>
          <w:szCs w:val="20"/>
        </w:rPr>
      </w:pPr>
      <w:r w:rsidRPr="006B5334">
        <w:rPr>
          <w:color w:val="000000" w:themeColor="text1"/>
          <w:sz w:val="20"/>
          <w:szCs w:val="20"/>
        </w:rPr>
        <w:t xml:space="preserve">Prorrogação do período de inscrição para </w:t>
      </w:r>
      <w:r w:rsidRPr="002B4AA8">
        <w:rPr>
          <w:b/>
          <w:color w:val="auto"/>
          <w:sz w:val="20"/>
          <w:szCs w:val="20"/>
          <w:u w:val="single"/>
        </w:rPr>
        <w:t xml:space="preserve">até </w:t>
      </w:r>
      <w:r w:rsidR="00172F07">
        <w:rPr>
          <w:b/>
          <w:color w:val="auto"/>
          <w:sz w:val="20"/>
          <w:szCs w:val="20"/>
          <w:u w:val="single"/>
        </w:rPr>
        <w:t>02</w:t>
      </w:r>
      <w:r w:rsidRPr="002B4AA8">
        <w:rPr>
          <w:b/>
          <w:color w:val="auto"/>
          <w:sz w:val="20"/>
          <w:szCs w:val="20"/>
          <w:u w:val="single"/>
        </w:rPr>
        <w:t xml:space="preserve"> de novembro de 2023</w:t>
      </w:r>
      <w:r w:rsidRPr="002B4AA8">
        <w:rPr>
          <w:color w:val="auto"/>
          <w:sz w:val="20"/>
          <w:szCs w:val="20"/>
        </w:rPr>
        <w:t>.</w:t>
      </w:r>
    </w:p>
    <w:p w14:paraId="4AADB396" w14:textId="3D9BE627" w:rsidR="008C241D" w:rsidRPr="006B5334" w:rsidRDefault="008C241D" w:rsidP="008C241D">
      <w:pPr>
        <w:pStyle w:val="Corpodetexto"/>
        <w:tabs>
          <w:tab w:val="left" w:pos="9214"/>
        </w:tabs>
        <w:spacing w:before="0" w:after="0" w:line="278" w:lineRule="auto"/>
        <w:ind w:left="284" w:right="50"/>
        <w:jc w:val="both"/>
        <w:rPr>
          <w:color w:val="000000" w:themeColor="text1"/>
          <w:sz w:val="20"/>
          <w:szCs w:val="20"/>
        </w:rPr>
      </w:pPr>
    </w:p>
    <w:p w14:paraId="2F0DDB3D" w14:textId="2D26FA98" w:rsidR="008C241D" w:rsidRPr="006B5334" w:rsidRDefault="008C241D" w:rsidP="008C241D">
      <w:pPr>
        <w:pStyle w:val="PargrafodaLista"/>
        <w:numPr>
          <w:ilvl w:val="0"/>
          <w:numId w:val="25"/>
        </w:numPr>
        <w:ind w:left="284" w:hanging="284"/>
        <w:rPr>
          <w:color w:val="000000" w:themeColor="text1"/>
          <w:szCs w:val="20"/>
        </w:rPr>
      </w:pPr>
      <w:r w:rsidRPr="006B5334">
        <w:rPr>
          <w:color w:val="000000" w:themeColor="text1"/>
          <w:szCs w:val="20"/>
        </w:rPr>
        <w:t>Por força da prorrogação supracitada, atualização do Anexo II do Edital nº 001/2023, o qual passa a viger como segue:</w:t>
      </w:r>
    </w:p>
    <w:p w14:paraId="7E9DBEB4" w14:textId="04A9F076" w:rsidR="00F52DB6" w:rsidRPr="006B5334" w:rsidRDefault="00F52DB6" w:rsidP="00F52DB6">
      <w:pPr>
        <w:pStyle w:val="Ttulo1"/>
        <w:spacing w:before="100" w:line="276" w:lineRule="auto"/>
        <w:ind w:right="-10"/>
        <w:rPr>
          <w:rFonts w:cs="Arial"/>
          <w:color w:val="000000" w:themeColor="text1"/>
          <w:w w:val="105"/>
          <w:sz w:val="20"/>
          <w:szCs w:val="20"/>
        </w:rPr>
      </w:pPr>
      <w:r w:rsidRPr="006B5334">
        <w:rPr>
          <w:rFonts w:cs="Arial"/>
          <w:color w:val="000000" w:themeColor="text1"/>
          <w:w w:val="105"/>
          <w:sz w:val="20"/>
          <w:szCs w:val="20"/>
        </w:rPr>
        <w:t>ANEXO II</w:t>
      </w:r>
    </w:p>
    <w:p w14:paraId="6C6B2A1D" w14:textId="77777777" w:rsidR="0086137B" w:rsidRPr="006B5334" w:rsidRDefault="0086137B" w:rsidP="0086137B">
      <w:pPr>
        <w:pStyle w:val="Corpodetexto"/>
        <w:spacing w:before="10" w:line="276" w:lineRule="auto"/>
        <w:ind w:left="0" w:right="-10"/>
        <w:jc w:val="center"/>
        <w:rPr>
          <w:b/>
          <w:color w:val="000000" w:themeColor="text1"/>
          <w:w w:val="105"/>
          <w:sz w:val="20"/>
          <w:szCs w:val="20"/>
        </w:rPr>
      </w:pPr>
      <w:r w:rsidRPr="006B5334">
        <w:rPr>
          <w:b/>
          <w:color w:val="000000" w:themeColor="text1"/>
          <w:w w:val="105"/>
          <w:sz w:val="20"/>
          <w:szCs w:val="20"/>
        </w:rPr>
        <w:t>DO CRONOGRAMA DE EXECUÇÃO PREVISTO</w:t>
      </w:r>
    </w:p>
    <w:tbl>
      <w:tblPr>
        <w:tblStyle w:val="TableNormal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410"/>
        <w:gridCol w:w="3685"/>
      </w:tblGrid>
      <w:tr w:rsidR="009960E2" w:rsidRPr="006B5334" w14:paraId="476428CC" w14:textId="77777777" w:rsidTr="00D75011">
        <w:trPr>
          <w:trHeight w:val="270"/>
          <w:tblHeader/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E2FAD3F" w14:textId="77777777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EVENTOS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163BB4" w14:textId="66D48EAC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DATAS</w:t>
            </w:r>
            <w:r w:rsidR="00F22A10"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 PREVISTAS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FD3EF0" w14:textId="77777777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OBSERVAÇÕES</w:t>
            </w:r>
          </w:p>
        </w:tc>
      </w:tr>
      <w:tr w:rsidR="009960E2" w:rsidRPr="006B5334" w14:paraId="14746937" w14:textId="77777777" w:rsidTr="00F22A10">
        <w:trPr>
          <w:trHeight w:val="460"/>
          <w:jc w:val="center"/>
        </w:trPr>
        <w:tc>
          <w:tcPr>
            <w:tcW w:w="4673" w:type="dxa"/>
            <w:vAlign w:val="center"/>
          </w:tcPr>
          <w:p w14:paraId="687DE902" w14:textId="175C075A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 do Edital</w:t>
            </w:r>
          </w:p>
        </w:tc>
        <w:tc>
          <w:tcPr>
            <w:tcW w:w="2410" w:type="dxa"/>
            <w:vAlign w:val="center"/>
          </w:tcPr>
          <w:p w14:paraId="4160D5D5" w14:textId="12E8DE30" w:rsidR="009960E2" w:rsidRPr="006B5334" w:rsidRDefault="005C5B7F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21</w:t>
            </w:r>
            <w:r w:rsidR="00F22A10" w:rsidRPr="006B5334">
              <w:rPr>
                <w:color w:val="000000" w:themeColor="text1"/>
                <w:sz w:val="20"/>
                <w:szCs w:val="20"/>
                <w:lang w:val="pt-BR"/>
              </w:rPr>
              <w:t>/09/2023</w:t>
            </w:r>
          </w:p>
        </w:tc>
        <w:tc>
          <w:tcPr>
            <w:tcW w:w="3685" w:type="dxa"/>
            <w:vAlign w:val="center"/>
          </w:tcPr>
          <w:p w14:paraId="027005ED" w14:textId="77777777" w:rsidR="00B7237A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8" w:history="1">
              <w:r w:rsidR="009960E2" w:rsidRPr="006B5334">
                <w:rPr>
                  <w:rStyle w:val="Hyperlink"/>
                  <w:sz w:val="20"/>
                  <w:szCs w:val="20"/>
                  <w:lang w:val="pt-BR"/>
                </w:rPr>
                <w:t>https://www.crbio05.gov.br/site/inicio</w:t>
              </w:r>
            </w:hyperlink>
          </w:p>
          <w:p w14:paraId="53CFF672" w14:textId="42D230D0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r w:rsidRPr="006B5334">
              <w:rPr>
                <w:sz w:val="20"/>
                <w:szCs w:val="20"/>
                <w:lang w:val="pt-BR"/>
              </w:rPr>
              <w:t>Diário Oficial da União</w:t>
            </w:r>
            <w:r w:rsidR="009960E2" w:rsidRPr="006B5334">
              <w:rPr>
                <w:sz w:val="20"/>
                <w:szCs w:val="20"/>
                <w:lang w:val="pt-BR"/>
              </w:rPr>
              <w:t xml:space="preserve"> </w:t>
            </w:r>
          </w:p>
          <w:p w14:paraId="5AFC19BE" w14:textId="34592EE8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color w:val="0000FF"/>
                <w:sz w:val="20"/>
                <w:szCs w:val="20"/>
                <w:u w:val="single" w:color="0000FF"/>
                <w:lang w:val="pt-BR"/>
              </w:rPr>
            </w:pPr>
            <w:hyperlink r:id="rId9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29629C4" w14:textId="77777777" w:rsidTr="00F22A10">
        <w:trPr>
          <w:trHeight w:val="230"/>
          <w:jc w:val="center"/>
        </w:trPr>
        <w:tc>
          <w:tcPr>
            <w:tcW w:w="4673" w:type="dxa"/>
            <w:vAlign w:val="center"/>
          </w:tcPr>
          <w:p w14:paraId="50F518A1" w14:textId="77777777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Período</w:t>
            </w:r>
            <w:r w:rsidRPr="006B5334">
              <w:rPr>
                <w:b/>
                <w:color w:val="000000" w:themeColor="text1"/>
                <w:spacing w:val="13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das</w:t>
            </w:r>
            <w:r w:rsidRPr="006B5334">
              <w:rPr>
                <w:b/>
                <w:color w:val="000000" w:themeColor="text1"/>
                <w:spacing w:val="18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Inscrições</w:t>
            </w:r>
          </w:p>
        </w:tc>
        <w:tc>
          <w:tcPr>
            <w:tcW w:w="2410" w:type="dxa"/>
            <w:vAlign w:val="center"/>
          </w:tcPr>
          <w:p w14:paraId="65BEB46C" w14:textId="0092101D" w:rsidR="009960E2" w:rsidRPr="006B5334" w:rsidRDefault="00F22A10" w:rsidP="00172F07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De </w:t>
            </w:r>
            <w:r w:rsidR="005C5B7F"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21</w:t>
            </w:r>
            <w:r w:rsidR="009960E2"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/09</w:t>
            </w:r>
            <w:r w:rsidR="009960E2" w:rsidRPr="006B5334">
              <w:rPr>
                <w:b/>
                <w:color w:val="000000" w:themeColor="text1"/>
                <w:spacing w:val="13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a</w:t>
            </w:r>
            <w:r w:rsidR="009960E2" w:rsidRPr="006B5334">
              <w:rPr>
                <w:b/>
                <w:color w:val="000000" w:themeColor="text1"/>
                <w:spacing w:val="12"/>
                <w:sz w:val="20"/>
                <w:szCs w:val="20"/>
                <w:lang w:val="pt-BR"/>
              </w:rPr>
              <w:t xml:space="preserve"> </w:t>
            </w:r>
            <w:r w:rsidR="00172F07">
              <w:rPr>
                <w:b/>
                <w:color w:val="auto"/>
                <w:sz w:val="20"/>
                <w:szCs w:val="20"/>
                <w:lang w:val="pt-BR"/>
              </w:rPr>
              <w:t>02</w:t>
            </w:r>
            <w:r w:rsidR="008C241D" w:rsidRPr="002B4AA8">
              <w:rPr>
                <w:b/>
                <w:color w:val="auto"/>
                <w:sz w:val="20"/>
                <w:szCs w:val="20"/>
                <w:lang w:val="pt-BR"/>
              </w:rPr>
              <w:t>/11</w:t>
            </w:r>
            <w:r w:rsidR="009960E2" w:rsidRPr="002B4AA8">
              <w:rPr>
                <w:b/>
                <w:color w:val="auto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601C8E91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b/>
                <w:sz w:val="20"/>
                <w:szCs w:val="20"/>
                <w:lang w:val="pt-BR"/>
              </w:rPr>
            </w:pPr>
            <w:hyperlink r:id="rId10">
              <w:r w:rsidR="009960E2" w:rsidRPr="006B5334">
                <w:rPr>
                  <w:b/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F22A10" w:rsidRPr="006B5334" w14:paraId="6EFF36C3" w14:textId="77777777" w:rsidTr="00F22A10">
        <w:trPr>
          <w:trHeight w:val="230"/>
          <w:jc w:val="center"/>
        </w:trPr>
        <w:tc>
          <w:tcPr>
            <w:tcW w:w="4673" w:type="dxa"/>
            <w:vAlign w:val="center"/>
          </w:tcPr>
          <w:p w14:paraId="0D71BFB8" w14:textId="18E53988" w:rsidR="00F22A10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impugnação ao Edital de abertura</w:t>
            </w:r>
          </w:p>
        </w:tc>
        <w:tc>
          <w:tcPr>
            <w:tcW w:w="2410" w:type="dxa"/>
            <w:vAlign w:val="center"/>
          </w:tcPr>
          <w:p w14:paraId="5FD4B54E" w14:textId="59EE9476" w:rsidR="00F22A10" w:rsidRPr="006B5334" w:rsidRDefault="00F22A10" w:rsidP="005C5B7F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De </w:t>
            </w:r>
            <w:r w:rsidR="005C5B7F" w:rsidRPr="006B5334">
              <w:rPr>
                <w:color w:val="000000" w:themeColor="text1"/>
                <w:sz w:val="20"/>
                <w:szCs w:val="20"/>
                <w:lang w:val="pt-BR"/>
              </w:rPr>
              <w:t>21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/09</w:t>
            </w:r>
            <w:r w:rsidRPr="006B5334">
              <w:rPr>
                <w:color w:val="000000" w:themeColor="text1"/>
                <w:spacing w:val="13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a</w:t>
            </w:r>
            <w:r w:rsidRPr="006B5334">
              <w:rPr>
                <w:color w:val="000000" w:themeColor="text1"/>
                <w:spacing w:val="12"/>
                <w:sz w:val="20"/>
                <w:szCs w:val="20"/>
                <w:lang w:val="pt-BR"/>
              </w:rPr>
              <w:t xml:space="preserve"> </w:t>
            </w:r>
            <w:r w:rsidR="005C5B7F" w:rsidRPr="006B5334">
              <w:rPr>
                <w:color w:val="000000" w:themeColor="text1"/>
                <w:sz w:val="20"/>
                <w:szCs w:val="20"/>
                <w:lang w:val="pt-BR"/>
              </w:rPr>
              <w:t>25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/09/2023</w:t>
            </w:r>
          </w:p>
        </w:tc>
        <w:tc>
          <w:tcPr>
            <w:tcW w:w="3685" w:type="dxa"/>
            <w:vAlign w:val="center"/>
          </w:tcPr>
          <w:p w14:paraId="7E3C6BC4" w14:textId="77777777" w:rsidR="00F22A10" w:rsidRPr="006B5334" w:rsidRDefault="00F22A10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9960E2" w:rsidRPr="006B5334" w14:paraId="0359C161" w14:textId="77777777" w:rsidTr="00D75011">
        <w:trPr>
          <w:trHeight w:val="612"/>
          <w:jc w:val="center"/>
        </w:trPr>
        <w:tc>
          <w:tcPr>
            <w:tcW w:w="4673" w:type="dxa"/>
            <w:vAlign w:val="center"/>
          </w:tcPr>
          <w:p w14:paraId="15CD1CEC" w14:textId="6752DC91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para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solicitar</w:t>
            </w:r>
            <w:r w:rsidRPr="006B5334">
              <w:rPr>
                <w:color w:val="000000" w:themeColor="text1"/>
                <w:spacing w:val="13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isenção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da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taxa</w:t>
            </w:r>
            <w:r w:rsidR="0082710E"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="0082710E"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inscrição</w:t>
            </w:r>
          </w:p>
        </w:tc>
        <w:tc>
          <w:tcPr>
            <w:tcW w:w="2410" w:type="dxa"/>
            <w:vAlign w:val="center"/>
          </w:tcPr>
          <w:p w14:paraId="0E240E27" w14:textId="5586849F" w:rsidR="009960E2" w:rsidRPr="006B5334" w:rsidRDefault="005C5B7F" w:rsidP="005C5B7F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 21</w:t>
            </w:r>
            <w:r w:rsidR="00F22A10" w:rsidRPr="006B5334">
              <w:rPr>
                <w:color w:val="000000" w:themeColor="text1"/>
                <w:sz w:val="20"/>
                <w:szCs w:val="20"/>
                <w:lang w:val="pt-BR"/>
              </w:rPr>
              <w:t>/09</w:t>
            </w:r>
            <w:r w:rsidR="00F22A10" w:rsidRPr="006B5334">
              <w:rPr>
                <w:color w:val="000000" w:themeColor="text1"/>
                <w:spacing w:val="13"/>
                <w:sz w:val="20"/>
                <w:szCs w:val="20"/>
                <w:lang w:val="pt-BR"/>
              </w:rPr>
              <w:t xml:space="preserve"> </w:t>
            </w:r>
            <w:r w:rsidR="00F22A10" w:rsidRPr="006B5334">
              <w:rPr>
                <w:color w:val="000000" w:themeColor="text1"/>
                <w:sz w:val="20"/>
                <w:szCs w:val="20"/>
                <w:lang w:val="pt-BR"/>
              </w:rPr>
              <w:t>a</w:t>
            </w:r>
            <w:r w:rsidR="00F22A10" w:rsidRPr="006B5334">
              <w:rPr>
                <w:color w:val="000000" w:themeColor="text1"/>
                <w:spacing w:val="12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23</w:t>
            </w:r>
            <w:r w:rsidR="00F22A10" w:rsidRPr="006B5334">
              <w:rPr>
                <w:color w:val="000000" w:themeColor="text1"/>
                <w:sz w:val="20"/>
                <w:szCs w:val="20"/>
                <w:lang w:val="pt-BR"/>
              </w:rPr>
              <w:t>/09/2023</w:t>
            </w:r>
          </w:p>
        </w:tc>
        <w:tc>
          <w:tcPr>
            <w:tcW w:w="3685" w:type="dxa"/>
            <w:vAlign w:val="center"/>
          </w:tcPr>
          <w:p w14:paraId="5F5963E2" w14:textId="08B490D9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1">
              <w:r w:rsidR="0082710E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271259" w:rsidRPr="006B5334" w14:paraId="48286995" w14:textId="77777777" w:rsidTr="00D75011">
        <w:trPr>
          <w:trHeight w:val="554"/>
          <w:jc w:val="center"/>
        </w:trPr>
        <w:tc>
          <w:tcPr>
            <w:tcW w:w="4673" w:type="dxa"/>
            <w:vAlign w:val="center"/>
          </w:tcPr>
          <w:p w14:paraId="1ED059F9" w14:textId="7163F475" w:rsidR="00271259" w:rsidRPr="006B5334" w:rsidRDefault="00271259" w:rsidP="00D75011">
            <w:pPr>
              <w:pStyle w:val="TableParagraph"/>
              <w:spacing w:before="40" w:after="0" w:line="276" w:lineRule="auto"/>
              <w:ind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 das respostas às impugnações, caso existentes</w:t>
            </w:r>
          </w:p>
        </w:tc>
        <w:tc>
          <w:tcPr>
            <w:tcW w:w="2410" w:type="dxa"/>
            <w:vAlign w:val="center"/>
          </w:tcPr>
          <w:p w14:paraId="3A186958" w14:textId="38573E7F" w:rsidR="00271259" w:rsidRPr="006B5334" w:rsidRDefault="005C5B7F" w:rsidP="00D75011">
            <w:pPr>
              <w:pStyle w:val="TableParagraph"/>
              <w:spacing w:before="40" w:after="0" w:line="276" w:lineRule="auto"/>
              <w:ind w:right="14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03/10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558E1E2C" w14:textId="029E8095" w:rsidR="00271259" w:rsidRPr="006B5334" w:rsidRDefault="003F2474" w:rsidP="00D75011">
            <w:pPr>
              <w:pStyle w:val="TableParagraph"/>
              <w:spacing w:before="40" w:after="0" w:line="276" w:lineRule="auto"/>
              <w:ind w:right="142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hyperlink r:id="rId12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7FD81155" w14:textId="77777777" w:rsidTr="00D75011">
        <w:trPr>
          <w:trHeight w:val="534"/>
          <w:jc w:val="center"/>
        </w:trPr>
        <w:tc>
          <w:tcPr>
            <w:tcW w:w="4673" w:type="dxa"/>
            <w:vAlign w:val="center"/>
          </w:tcPr>
          <w:p w14:paraId="5FDF9633" w14:textId="79FF6E10" w:rsidR="009960E2" w:rsidRPr="006B5334" w:rsidRDefault="009960E2" w:rsidP="00D75011">
            <w:pPr>
              <w:pStyle w:val="TableParagraph"/>
              <w:spacing w:before="40" w:after="0" w:line="276" w:lineRule="auto"/>
              <w:ind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2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do resultado preliminar das</w:t>
            </w:r>
            <w:r w:rsidR="0082710E"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solicitações de isenção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da</w:t>
            </w:r>
            <w:r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taxa</w:t>
            </w:r>
            <w:r w:rsidR="0082710E" w:rsidRPr="006B5334">
              <w:rPr>
                <w:color w:val="000000" w:themeColor="text1"/>
                <w:spacing w:val="7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de inscrição</w:t>
            </w:r>
          </w:p>
        </w:tc>
        <w:tc>
          <w:tcPr>
            <w:tcW w:w="2410" w:type="dxa"/>
            <w:vAlign w:val="center"/>
          </w:tcPr>
          <w:p w14:paraId="3F1E0D3A" w14:textId="67710CC9" w:rsidR="009960E2" w:rsidRPr="006B5334" w:rsidRDefault="005C5B7F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04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>/10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12DE93C8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3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3723199" w14:textId="77777777" w:rsidTr="00F22A10">
        <w:trPr>
          <w:trHeight w:val="827"/>
          <w:jc w:val="center"/>
        </w:trPr>
        <w:tc>
          <w:tcPr>
            <w:tcW w:w="4673" w:type="dxa"/>
            <w:vAlign w:val="center"/>
          </w:tcPr>
          <w:p w14:paraId="1F1DD421" w14:textId="0E5A4833" w:rsidR="009960E2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e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nvio</w:t>
            </w:r>
            <w:r w:rsidR="009960E2"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="009960E2"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recurso</w:t>
            </w:r>
            <w:r w:rsidR="009960E2"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administrativo</w:t>
            </w:r>
            <w:r w:rsidR="009960E2"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contra</w:t>
            </w:r>
            <w:r w:rsidR="009960E2"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o resultado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preliminar</w:t>
            </w:r>
            <w:r w:rsidR="009960E2"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da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s</w:t>
            </w:r>
            <w:r w:rsidR="009960E2"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solicitações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="009960E2" w:rsidRPr="006B5334">
              <w:rPr>
                <w:color w:val="000000" w:themeColor="text1"/>
                <w:spacing w:val="1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isenção</w:t>
            </w:r>
            <w:r w:rsidR="009960E2" w:rsidRPr="006B5334">
              <w:rPr>
                <w:color w:val="000000" w:themeColor="text1"/>
                <w:spacing w:val="6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da</w:t>
            </w:r>
            <w:r w:rsidR="009960E2" w:rsidRPr="006B5334">
              <w:rPr>
                <w:color w:val="000000" w:themeColor="text1"/>
                <w:spacing w:val="7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taxa</w:t>
            </w:r>
            <w:r w:rsidR="009960E2" w:rsidRPr="006B5334">
              <w:rPr>
                <w:color w:val="000000" w:themeColor="text1"/>
                <w:spacing w:val="6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="009960E2" w:rsidRPr="006B5334">
              <w:rPr>
                <w:color w:val="000000" w:themeColor="text1"/>
                <w:spacing w:val="7"/>
                <w:sz w:val="20"/>
                <w:szCs w:val="20"/>
                <w:lang w:val="pt-BR"/>
              </w:rPr>
              <w:t xml:space="preserve"> 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inscrição</w:t>
            </w:r>
          </w:p>
        </w:tc>
        <w:tc>
          <w:tcPr>
            <w:tcW w:w="2410" w:type="dxa"/>
            <w:vAlign w:val="center"/>
          </w:tcPr>
          <w:p w14:paraId="323C6624" w14:textId="38C2715B" w:rsidR="009960E2" w:rsidRPr="006B5334" w:rsidRDefault="005C5B7F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 05/10 a 06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>/10/2023</w:t>
            </w:r>
          </w:p>
        </w:tc>
        <w:tc>
          <w:tcPr>
            <w:tcW w:w="3685" w:type="dxa"/>
            <w:vAlign w:val="center"/>
          </w:tcPr>
          <w:p w14:paraId="4690FE22" w14:textId="199A133B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4">
              <w:r w:rsidR="0082710E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7DF5476F" w14:textId="77777777" w:rsidTr="00F22A10">
        <w:trPr>
          <w:trHeight w:val="918"/>
          <w:jc w:val="center"/>
        </w:trPr>
        <w:tc>
          <w:tcPr>
            <w:tcW w:w="4673" w:type="dxa"/>
            <w:vAlign w:val="center"/>
          </w:tcPr>
          <w:p w14:paraId="0EE58CDB" w14:textId="79083085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resultado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definitivo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das</w:t>
            </w:r>
            <w:r w:rsidR="0082710E"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solicitações de isenção da</w:t>
            </w:r>
            <w:r w:rsidR="0082710E"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taxa</w:t>
            </w:r>
            <w:r w:rsidR="0082710E" w:rsidRPr="006B5334">
              <w:rPr>
                <w:color w:val="000000" w:themeColor="text1"/>
                <w:spacing w:val="7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de inscrição e das respostas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dos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recursos</w:t>
            </w:r>
            <w:r w:rsidRPr="006B5334">
              <w:rPr>
                <w:color w:val="000000" w:themeColor="text1"/>
                <w:spacing w:val="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administrativos</w:t>
            </w:r>
            <w:r w:rsidRPr="006B5334">
              <w:rPr>
                <w:color w:val="000000" w:themeColor="text1"/>
                <w:spacing w:val="6"/>
                <w:sz w:val="20"/>
                <w:szCs w:val="20"/>
                <w:lang w:val="pt-BR"/>
              </w:rPr>
              <w:t xml:space="preserve"> 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>em face de</w:t>
            </w:r>
            <w:r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resultado</w:t>
            </w:r>
            <w:r w:rsidRPr="006B5334">
              <w:rPr>
                <w:color w:val="000000" w:themeColor="text1"/>
                <w:spacing w:val="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preliminar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na Área do Candidato</w:t>
            </w:r>
          </w:p>
        </w:tc>
        <w:tc>
          <w:tcPr>
            <w:tcW w:w="2410" w:type="dxa"/>
            <w:vAlign w:val="center"/>
          </w:tcPr>
          <w:p w14:paraId="5D760AB6" w14:textId="4E89271F" w:rsidR="009960E2" w:rsidRPr="006B5334" w:rsidRDefault="005C5B7F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17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>/10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6E84F699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5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82710E" w:rsidRPr="006B5334" w14:paraId="5B0CD71E" w14:textId="77777777" w:rsidTr="00D75011">
        <w:trPr>
          <w:trHeight w:val="574"/>
          <w:jc w:val="center"/>
        </w:trPr>
        <w:tc>
          <w:tcPr>
            <w:tcW w:w="4673" w:type="dxa"/>
            <w:vAlign w:val="center"/>
          </w:tcPr>
          <w:p w14:paraId="40B2A80B" w14:textId="407B3D31" w:rsidR="0082710E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Último dia para geração e pagamento do boleto da taxa de inscrição</w:t>
            </w:r>
          </w:p>
        </w:tc>
        <w:tc>
          <w:tcPr>
            <w:tcW w:w="2410" w:type="dxa"/>
            <w:vAlign w:val="center"/>
          </w:tcPr>
          <w:p w14:paraId="20E58C7C" w14:textId="2EE183A5" w:rsidR="0082710E" w:rsidRPr="002B4AA8" w:rsidRDefault="00172F07" w:rsidP="002B4AA8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auto"/>
                <w:sz w:val="20"/>
                <w:szCs w:val="20"/>
                <w:lang w:val="pt-BR"/>
              </w:rPr>
              <w:t>03</w:t>
            </w:r>
            <w:r w:rsidR="008C241D" w:rsidRPr="002B4AA8">
              <w:rPr>
                <w:b/>
                <w:color w:val="auto"/>
                <w:sz w:val="20"/>
                <w:szCs w:val="20"/>
                <w:lang w:val="pt-BR"/>
              </w:rPr>
              <w:t>/11</w:t>
            </w:r>
            <w:r w:rsidR="00271259" w:rsidRPr="002B4AA8">
              <w:rPr>
                <w:b/>
                <w:color w:val="auto"/>
                <w:sz w:val="20"/>
                <w:szCs w:val="20"/>
                <w:lang w:val="pt-BR"/>
              </w:rPr>
              <w:t>/</w:t>
            </w:r>
            <w:r w:rsidR="00271259" w:rsidRPr="002B4AA8">
              <w:rPr>
                <w:b/>
                <w:color w:val="000000" w:themeColor="text1"/>
                <w:sz w:val="20"/>
                <w:szCs w:val="20"/>
                <w:lang w:val="pt-BR"/>
              </w:rPr>
              <w:t>2023</w:t>
            </w:r>
          </w:p>
        </w:tc>
        <w:tc>
          <w:tcPr>
            <w:tcW w:w="3685" w:type="dxa"/>
            <w:vAlign w:val="center"/>
          </w:tcPr>
          <w:p w14:paraId="214B2666" w14:textId="5A37B1FD" w:rsidR="0082710E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6">
              <w:r w:rsidR="0082710E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82710E" w:rsidRPr="006B5334" w14:paraId="0C86A0A4" w14:textId="77777777" w:rsidTr="00F22A10">
        <w:trPr>
          <w:trHeight w:val="918"/>
          <w:jc w:val="center"/>
        </w:trPr>
        <w:tc>
          <w:tcPr>
            <w:tcW w:w="4673" w:type="dxa"/>
            <w:vAlign w:val="center"/>
          </w:tcPr>
          <w:p w14:paraId="128A059A" w14:textId="263B4B66" w:rsidR="0082710E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 do resultado preliminar das inscrições confirmadas no Concurso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(Ampla Concorrência, PCD, Pessoas Negras e Atendimento Especial)</w:t>
            </w:r>
          </w:p>
        </w:tc>
        <w:tc>
          <w:tcPr>
            <w:tcW w:w="2410" w:type="dxa"/>
            <w:vAlign w:val="center"/>
          </w:tcPr>
          <w:p w14:paraId="5405B32B" w14:textId="1541CE24" w:rsidR="0082710E" w:rsidRPr="002B4AA8" w:rsidRDefault="00172F07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auto"/>
                <w:sz w:val="20"/>
                <w:szCs w:val="20"/>
                <w:lang w:val="pt-BR"/>
              </w:rPr>
            </w:pPr>
            <w:r>
              <w:rPr>
                <w:b/>
                <w:color w:val="auto"/>
                <w:sz w:val="20"/>
                <w:szCs w:val="20"/>
                <w:lang w:val="pt-BR"/>
              </w:rPr>
              <w:t>08</w:t>
            </w:r>
            <w:r w:rsidR="008C241D" w:rsidRPr="002B4AA8">
              <w:rPr>
                <w:b/>
                <w:color w:val="auto"/>
                <w:sz w:val="20"/>
                <w:szCs w:val="20"/>
                <w:lang w:val="pt-BR"/>
              </w:rPr>
              <w:t>/11</w:t>
            </w:r>
            <w:r w:rsidR="00271259" w:rsidRPr="002B4AA8">
              <w:rPr>
                <w:b/>
                <w:color w:val="auto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79B76ABC" w14:textId="15B79505" w:rsidR="0082710E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7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82710E" w:rsidRPr="006B5334" w14:paraId="1DEB4AF9" w14:textId="77777777" w:rsidTr="00F22A10">
        <w:trPr>
          <w:trHeight w:val="918"/>
          <w:jc w:val="center"/>
        </w:trPr>
        <w:tc>
          <w:tcPr>
            <w:tcW w:w="4673" w:type="dxa"/>
            <w:vAlign w:val="center"/>
          </w:tcPr>
          <w:p w14:paraId="672DB691" w14:textId="51808E9F" w:rsidR="0082710E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envio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recurso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administrativo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contra o resultado preliminar das inscrições confirmadas no Concurso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(Ampla Concorrência, PCD, Pessoas Negras e Atendimento Especial)</w:t>
            </w:r>
          </w:p>
        </w:tc>
        <w:tc>
          <w:tcPr>
            <w:tcW w:w="2410" w:type="dxa"/>
            <w:vAlign w:val="center"/>
          </w:tcPr>
          <w:p w14:paraId="5FC1D894" w14:textId="397AC779" w:rsidR="0082710E" w:rsidRPr="002B4AA8" w:rsidRDefault="005C5B7F" w:rsidP="00172F07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auto"/>
                <w:sz w:val="20"/>
                <w:szCs w:val="20"/>
                <w:lang w:val="pt-BR"/>
              </w:rPr>
            </w:pPr>
            <w:r w:rsidRPr="002B4AA8">
              <w:rPr>
                <w:b/>
                <w:color w:val="auto"/>
                <w:sz w:val="20"/>
                <w:szCs w:val="20"/>
                <w:lang w:val="pt-BR"/>
              </w:rPr>
              <w:t xml:space="preserve">De </w:t>
            </w:r>
            <w:r w:rsidR="00172F07">
              <w:rPr>
                <w:b/>
                <w:color w:val="auto"/>
                <w:sz w:val="20"/>
                <w:szCs w:val="20"/>
                <w:lang w:val="pt-BR"/>
              </w:rPr>
              <w:t>09</w:t>
            </w:r>
            <w:r w:rsidR="008C241D" w:rsidRPr="002B4AA8">
              <w:rPr>
                <w:b/>
                <w:color w:val="auto"/>
                <w:sz w:val="20"/>
                <w:szCs w:val="20"/>
                <w:lang w:val="pt-BR"/>
              </w:rPr>
              <w:t>/11</w:t>
            </w:r>
            <w:r w:rsidRPr="002B4AA8">
              <w:rPr>
                <w:b/>
                <w:color w:val="auto"/>
                <w:sz w:val="20"/>
                <w:szCs w:val="20"/>
                <w:lang w:val="pt-BR"/>
              </w:rPr>
              <w:t xml:space="preserve"> a </w:t>
            </w:r>
            <w:r w:rsidR="00172F07">
              <w:rPr>
                <w:b/>
                <w:color w:val="auto"/>
                <w:sz w:val="20"/>
                <w:szCs w:val="20"/>
                <w:lang w:val="pt-BR"/>
              </w:rPr>
              <w:t>10</w:t>
            </w:r>
            <w:r w:rsidRPr="002B4AA8">
              <w:rPr>
                <w:b/>
                <w:color w:val="auto"/>
                <w:sz w:val="20"/>
                <w:szCs w:val="20"/>
                <w:lang w:val="pt-BR"/>
              </w:rPr>
              <w:t>/11</w:t>
            </w:r>
            <w:r w:rsidR="00271259" w:rsidRPr="002B4AA8">
              <w:rPr>
                <w:b/>
                <w:color w:val="auto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2A9E81EE" w14:textId="3EDC9FD5" w:rsidR="0082710E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8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82710E" w:rsidRPr="006B5334" w14:paraId="26F31CE3" w14:textId="77777777" w:rsidTr="00F22A10">
        <w:trPr>
          <w:trHeight w:val="918"/>
          <w:jc w:val="center"/>
        </w:trPr>
        <w:tc>
          <w:tcPr>
            <w:tcW w:w="4673" w:type="dxa"/>
            <w:vAlign w:val="center"/>
          </w:tcPr>
          <w:p w14:paraId="3750C0D8" w14:textId="4B8708CA" w:rsidR="0082710E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Publicação do resultado definitivo das inscrições confirmadas no Concurso</w:t>
            </w:r>
            <w:r w:rsidR="00271259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(Ampla Concorrência, PCD, Pessoas Negras e Atendimento Especial)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e das respostas aos recursos impetrados em face de referido resultado preliminar na Área do Candidato</w:t>
            </w:r>
          </w:p>
        </w:tc>
        <w:tc>
          <w:tcPr>
            <w:tcW w:w="2410" w:type="dxa"/>
            <w:vAlign w:val="center"/>
          </w:tcPr>
          <w:p w14:paraId="3002F7A2" w14:textId="12A103D4" w:rsidR="0082710E" w:rsidRPr="002B4AA8" w:rsidRDefault="00172F07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b/>
                <w:color w:val="auto"/>
                <w:sz w:val="20"/>
                <w:szCs w:val="20"/>
                <w:lang w:val="pt-BR"/>
              </w:rPr>
              <w:t>17</w:t>
            </w:r>
            <w:r w:rsidR="00271259" w:rsidRPr="002B4AA8">
              <w:rPr>
                <w:b/>
                <w:color w:val="auto"/>
                <w:sz w:val="20"/>
                <w:szCs w:val="20"/>
                <w:lang w:val="pt-BR"/>
              </w:rPr>
              <w:t>/11/2023</w:t>
            </w:r>
          </w:p>
        </w:tc>
        <w:tc>
          <w:tcPr>
            <w:tcW w:w="3685" w:type="dxa"/>
            <w:vAlign w:val="center"/>
          </w:tcPr>
          <w:p w14:paraId="7CE2E188" w14:textId="30EC9602" w:rsidR="0082710E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19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3A980DA1" w14:textId="77777777" w:rsidTr="00D75011">
        <w:trPr>
          <w:trHeight w:val="578"/>
          <w:jc w:val="center"/>
        </w:trPr>
        <w:tc>
          <w:tcPr>
            <w:tcW w:w="4673" w:type="dxa"/>
            <w:vAlign w:val="center"/>
          </w:tcPr>
          <w:p w14:paraId="506654FA" w14:textId="21C67490" w:rsidR="009960E2" w:rsidRPr="006B5334" w:rsidRDefault="009960E2" w:rsidP="002B4AA8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6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da</w:t>
            </w:r>
            <w:r w:rsidRPr="006B5334">
              <w:rPr>
                <w:color w:val="000000" w:themeColor="text1"/>
                <w:spacing w:val="16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Concorrência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e da consulta aos l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ocais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realização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da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Prova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Objetiva</w:t>
            </w:r>
          </w:p>
        </w:tc>
        <w:tc>
          <w:tcPr>
            <w:tcW w:w="2410" w:type="dxa"/>
            <w:vAlign w:val="center"/>
          </w:tcPr>
          <w:p w14:paraId="4DD6FB7D" w14:textId="248582B5" w:rsidR="009960E2" w:rsidRPr="006B5334" w:rsidRDefault="00271259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27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/11/2023</w:t>
            </w:r>
          </w:p>
        </w:tc>
        <w:tc>
          <w:tcPr>
            <w:tcW w:w="3685" w:type="dxa"/>
            <w:vAlign w:val="center"/>
          </w:tcPr>
          <w:p w14:paraId="3E1B5BA8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0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D75011" w:rsidRPr="006B5334" w14:paraId="062732D2" w14:textId="77777777" w:rsidTr="00D75011">
        <w:trPr>
          <w:trHeight w:val="230"/>
          <w:jc w:val="center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B1FA2A3" w14:textId="6B6CCDB5" w:rsidR="009960E2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 xml:space="preserve">Aplicação da </w:t>
            </w:r>
            <w:r w:rsidR="009960E2"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Prova</w:t>
            </w:r>
            <w:r w:rsidR="009960E2" w:rsidRPr="006B5334">
              <w:rPr>
                <w:b/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Objetiva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7AF1A3D" w14:textId="613DD2BA" w:rsidR="009960E2" w:rsidRPr="006B5334" w:rsidRDefault="00271259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03/12</w:t>
            </w:r>
            <w:r w:rsidR="009960E2" w:rsidRPr="006B5334">
              <w:rPr>
                <w:b/>
                <w:color w:val="000000" w:themeColor="text1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38E5388" w14:textId="7F438637" w:rsidR="009960E2" w:rsidRPr="006B5334" w:rsidRDefault="00B7237A" w:rsidP="00D75011">
            <w:pPr>
              <w:pStyle w:val="TableParagraph"/>
              <w:spacing w:before="40" w:after="0" w:line="276" w:lineRule="auto"/>
              <w:ind w:right="155"/>
              <w:jc w:val="center"/>
              <w:rPr>
                <w:sz w:val="20"/>
                <w:szCs w:val="20"/>
                <w:lang w:val="pt-BR"/>
              </w:rPr>
            </w:pPr>
            <w:r w:rsidRPr="006B5334">
              <w:rPr>
                <w:sz w:val="20"/>
                <w:szCs w:val="20"/>
                <w:lang w:val="pt-BR"/>
              </w:rPr>
              <w:t>-</w:t>
            </w:r>
          </w:p>
        </w:tc>
      </w:tr>
      <w:tr w:rsidR="009960E2" w:rsidRPr="006B5334" w14:paraId="6AAE548E" w14:textId="77777777" w:rsidTr="00F22A10">
        <w:trPr>
          <w:trHeight w:val="460"/>
          <w:jc w:val="center"/>
        </w:trPr>
        <w:tc>
          <w:tcPr>
            <w:tcW w:w="4673" w:type="dxa"/>
            <w:vAlign w:val="center"/>
          </w:tcPr>
          <w:p w14:paraId="28D54E6C" w14:textId="574B8FFC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dos</w:t>
            </w:r>
            <w:r w:rsidRPr="006B5334">
              <w:rPr>
                <w:color w:val="000000" w:themeColor="text1"/>
                <w:spacing w:val="12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gabaritos</w:t>
            </w:r>
            <w:r w:rsidR="0082710E"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="0082710E" w:rsidRPr="006B5334">
              <w:rPr>
                <w:color w:val="000000" w:themeColor="text1"/>
                <w:sz w:val="20"/>
                <w:szCs w:val="20"/>
                <w:lang w:val="pt-BR"/>
              </w:rPr>
              <w:t>preliminares da prova objetiva</w:t>
            </w:r>
          </w:p>
        </w:tc>
        <w:tc>
          <w:tcPr>
            <w:tcW w:w="2410" w:type="dxa"/>
            <w:vAlign w:val="center"/>
          </w:tcPr>
          <w:p w14:paraId="1A2E5E8D" w14:textId="219794F9" w:rsidR="009960E2" w:rsidRPr="006B5334" w:rsidRDefault="00271259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04/12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7FEE0E7A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1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649D49A" w14:textId="77777777" w:rsidTr="00F22A10">
        <w:trPr>
          <w:trHeight w:val="827"/>
          <w:jc w:val="center"/>
        </w:trPr>
        <w:tc>
          <w:tcPr>
            <w:tcW w:w="4673" w:type="dxa"/>
            <w:vAlign w:val="center"/>
          </w:tcPr>
          <w:p w14:paraId="3CEEBDB4" w14:textId="5220532E" w:rsidR="009960E2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envio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recurso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administrativo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contra os gabaritos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preliminares da prova objetiva</w:t>
            </w:r>
          </w:p>
        </w:tc>
        <w:tc>
          <w:tcPr>
            <w:tcW w:w="2410" w:type="dxa"/>
            <w:vAlign w:val="center"/>
          </w:tcPr>
          <w:p w14:paraId="7BC6ED07" w14:textId="009A7A13" w:rsidR="009960E2" w:rsidRPr="006B5334" w:rsidRDefault="00271259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 05/12 a 06/12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/2023</w:t>
            </w:r>
          </w:p>
        </w:tc>
        <w:tc>
          <w:tcPr>
            <w:tcW w:w="3685" w:type="dxa"/>
            <w:vAlign w:val="center"/>
          </w:tcPr>
          <w:p w14:paraId="6368CB3D" w14:textId="5A394A14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2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A1887A2" w14:textId="77777777" w:rsidTr="00F22A10">
        <w:trPr>
          <w:trHeight w:val="1149"/>
          <w:jc w:val="center"/>
        </w:trPr>
        <w:tc>
          <w:tcPr>
            <w:tcW w:w="4673" w:type="dxa"/>
            <w:vAlign w:val="center"/>
          </w:tcPr>
          <w:p w14:paraId="29E73D6F" w14:textId="00EC905C" w:rsidR="009960E2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dos</w:t>
            </w:r>
            <w:r w:rsidRPr="006B5334">
              <w:rPr>
                <w:color w:val="000000" w:themeColor="text1"/>
                <w:spacing w:val="12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gabaritos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preliminares da prova objetiva e das respostas aos recursos impetrados em face 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>de referidos gabaritos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preliminares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na Área do Candidato </w:t>
            </w:r>
          </w:p>
        </w:tc>
        <w:tc>
          <w:tcPr>
            <w:tcW w:w="2410" w:type="dxa"/>
            <w:vAlign w:val="center"/>
          </w:tcPr>
          <w:p w14:paraId="22404189" w14:textId="0F7D5B46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20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/12/2023</w:t>
            </w:r>
          </w:p>
        </w:tc>
        <w:tc>
          <w:tcPr>
            <w:tcW w:w="3685" w:type="dxa"/>
            <w:vAlign w:val="center"/>
          </w:tcPr>
          <w:p w14:paraId="7777CDA1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3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82710E" w:rsidRPr="006B5334" w14:paraId="0500ABC0" w14:textId="77777777" w:rsidTr="00B7237A">
        <w:trPr>
          <w:trHeight w:val="611"/>
          <w:jc w:val="center"/>
        </w:trPr>
        <w:tc>
          <w:tcPr>
            <w:tcW w:w="4673" w:type="dxa"/>
            <w:vAlign w:val="center"/>
          </w:tcPr>
          <w:p w14:paraId="1D4E89A9" w14:textId="1BA5B1F3" w:rsidR="0082710E" w:rsidRPr="006B5334" w:rsidRDefault="0082710E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 resultado preliminar da prova objetiva</w:t>
            </w:r>
          </w:p>
        </w:tc>
        <w:tc>
          <w:tcPr>
            <w:tcW w:w="2410" w:type="dxa"/>
            <w:vAlign w:val="center"/>
          </w:tcPr>
          <w:p w14:paraId="6903ECE9" w14:textId="57234766" w:rsidR="0082710E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</w:rPr>
            </w:pPr>
            <w:r w:rsidRPr="006B5334">
              <w:rPr>
                <w:color w:val="000000" w:themeColor="text1"/>
                <w:sz w:val="20"/>
                <w:szCs w:val="20"/>
              </w:rPr>
              <w:t>20/12/2023</w:t>
            </w:r>
          </w:p>
        </w:tc>
        <w:tc>
          <w:tcPr>
            <w:tcW w:w="3685" w:type="dxa"/>
            <w:vAlign w:val="center"/>
          </w:tcPr>
          <w:p w14:paraId="56A4A2A6" w14:textId="62DBB82E" w:rsidR="0082710E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</w:rPr>
            </w:pPr>
            <w:hyperlink r:id="rId24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6A98E502" w14:textId="77777777" w:rsidTr="00D75011">
        <w:trPr>
          <w:trHeight w:val="524"/>
          <w:jc w:val="center"/>
        </w:trPr>
        <w:tc>
          <w:tcPr>
            <w:tcW w:w="4673" w:type="dxa"/>
            <w:vAlign w:val="center"/>
          </w:tcPr>
          <w:p w14:paraId="2A182C4B" w14:textId="20738CFB" w:rsidR="009960E2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envio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recurso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administrativo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contra o resultado preliminar da prova objetiva</w:t>
            </w:r>
          </w:p>
        </w:tc>
        <w:tc>
          <w:tcPr>
            <w:tcW w:w="2410" w:type="dxa"/>
            <w:vAlign w:val="center"/>
          </w:tcPr>
          <w:p w14:paraId="3B52D6F9" w14:textId="79D50B51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 20/12 a 21/12/2023</w:t>
            </w:r>
          </w:p>
        </w:tc>
        <w:tc>
          <w:tcPr>
            <w:tcW w:w="3685" w:type="dxa"/>
            <w:vAlign w:val="center"/>
          </w:tcPr>
          <w:p w14:paraId="534DCC06" w14:textId="4D37100C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5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3E2AE60F" w14:textId="77777777" w:rsidTr="00F22A10">
        <w:trPr>
          <w:trHeight w:val="458"/>
          <w:jc w:val="center"/>
        </w:trPr>
        <w:tc>
          <w:tcPr>
            <w:tcW w:w="4673" w:type="dxa"/>
            <w:vAlign w:val="center"/>
          </w:tcPr>
          <w:p w14:paraId="06966DF9" w14:textId="4C7FFB83" w:rsidR="009960E2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 resultado definitivo da prova objetiva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e das respostas aos recursos impetrados em face de referido resultado preliminar na Área do Candidato</w:t>
            </w:r>
          </w:p>
        </w:tc>
        <w:tc>
          <w:tcPr>
            <w:tcW w:w="2410" w:type="dxa"/>
            <w:vAlign w:val="center"/>
          </w:tcPr>
          <w:p w14:paraId="5405A0AE" w14:textId="554D6744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28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/12/2023</w:t>
            </w:r>
          </w:p>
        </w:tc>
        <w:tc>
          <w:tcPr>
            <w:tcW w:w="3685" w:type="dxa"/>
            <w:vAlign w:val="center"/>
          </w:tcPr>
          <w:p w14:paraId="76F20807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6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C3EE6C2" w14:textId="77777777" w:rsidTr="00F22A10">
        <w:trPr>
          <w:trHeight w:val="1152"/>
          <w:jc w:val="center"/>
        </w:trPr>
        <w:tc>
          <w:tcPr>
            <w:tcW w:w="4673" w:type="dxa"/>
            <w:vAlign w:val="center"/>
          </w:tcPr>
          <w:p w14:paraId="43DA8724" w14:textId="64882666" w:rsidR="009960E2" w:rsidRPr="006B5334" w:rsidRDefault="009960E2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="00F22A10"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dos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Edita</w:t>
            </w:r>
            <w:r w:rsidR="00F22A10" w:rsidRPr="006B5334">
              <w:rPr>
                <w:color w:val="000000" w:themeColor="text1"/>
                <w:sz w:val="20"/>
                <w:szCs w:val="20"/>
                <w:lang w:val="pt-BR"/>
              </w:rPr>
              <w:t>is</w:t>
            </w:r>
            <w:r w:rsidRPr="006B5334">
              <w:rPr>
                <w:color w:val="000000" w:themeColor="text1"/>
                <w:spacing w:val="8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convocação</w:t>
            </w:r>
            <w:r w:rsidRPr="006B5334">
              <w:rPr>
                <w:color w:val="000000" w:themeColor="text1"/>
                <w:spacing w:val="9"/>
                <w:sz w:val="20"/>
                <w:szCs w:val="20"/>
                <w:lang w:val="pt-BR"/>
              </w:rPr>
              <w:t xml:space="preserve"> </w:t>
            </w:r>
            <w:r w:rsidR="00F22A10" w:rsidRPr="006B5334">
              <w:rPr>
                <w:color w:val="000000" w:themeColor="text1"/>
                <w:sz w:val="20"/>
                <w:szCs w:val="20"/>
                <w:lang w:val="pt-BR"/>
              </w:rPr>
              <w:t>para a avaliação biopsicossocial (pessoas com deficiência) e para o procedimento de heteroidentificação (pessoas negras)</w:t>
            </w:r>
          </w:p>
        </w:tc>
        <w:tc>
          <w:tcPr>
            <w:tcW w:w="2410" w:type="dxa"/>
            <w:vAlign w:val="center"/>
          </w:tcPr>
          <w:p w14:paraId="68046B89" w14:textId="501A7059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28/12</w:t>
            </w:r>
            <w:r w:rsidR="009960E2" w:rsidRPr="006B5334">
              <w:rPr>
                <w:color w:val="000000" w:themeColor="text1"/>
                <w:sz w:val="20"/>
                <w:szCs w:val="20"/>
                <w:lang w:val="pt-BR"/>
              </w:rPr>
              <w:t>/202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  <w:tc>
          <w:tcPr>
            <w:tcW w:w="3685" w:type="dxa"/>
            <w:vAlign w:val="center"/>
          </w:tcPr>
          <w:p w14:paraId="0F2CFEFD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7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F22A10" w:rsidRPr="006B5334" w14:paraId="41D31A1D" w14:textId="77777777" w:rsidTr="00F22A10">
        <w:trPr>
          <w:trHeight w:val="1152"/>
          <w:jc w:val="center"/>
        </w:trPr>
        <w:tc>
          <w:tcPr>
            <w:tcW w:w="4673" w:type="dxa"/>
            <w:vAlign w:val="center"/>
          </w:tcPr>
          <w:p w14:paraId="45727AE7" w14:textId="2EA31CFF" w:rsidR="00F22A10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realização da avaliação biopsicossocial (pessoas com deficiência) e do procedimento de heteroidentificação (pessoas negras)</w:t>
            </w:r>
          </w:p>
        </w:tc>
        <w:tc>
          <w:tcPr>
            <w:tcW w:w="2410" w:type="dxa"/>
            <w:vAlign w:val="center"/>
          </w:tcPr>
          <w:p w14:paraId="53E1C197" w14:textId="4FB5CED4" w:rsidR="00F22A10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 06/01 a 07/01/2024</w:t>
            </w:r>
          </w:p>
        </w:tc>
        <w:tc>
          <w:tcPr>
            <w:tcW w:w="3685" w:type="dxa"/>
            <w:vAlign w:val="center"/>
          </w:tcPr>
          <w:p w14:paraId="16CC973F" w14:textId="21E52FBF" w:rsidR="00F22A10" w:rsidRPr="006B5334" w:rsidRDefault="00B7237A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r w:rsidRPr="006B5334">
              <w:rPr>
                <w:sz w:val="20"/>
                <w:szCs w:val="20"/>
                <w:lang w:val="pt-BR"/>
              </w:rPr>
              <w:t>Conforme Editais de Convocação</w:t>
            </w:r>
          </w:p>
        </w:tc>
      </w:tr>
      <w:tr w:rsidR="00F22A10" w:rsidRPr="006B5334" w14:paraId="15856802" w14:textId="77777777" w:rsidTr="00F22A10">
        <w:trPr>
          <w:trHeight w:val="1152"/>
          <w:jc w:val="center"/>
        </w:trPr>
        <w:tc>
          <w:tcPr>
            <w:tcW w:w="4673" w:type="dxa"/>
            <w:vAlign w:val="center"/>
          </w:tcPr>
          <w:p w14:paraId="0FB0713D" w14:textId="519C9BD6" w:rsidR="00F22A10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dos resultados preliminares da avaliação biopsicossocial (pessoas com deficiência) e do procedimento de heteroidentificação (pessoas negras)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EF4E4A2" w14:textId="0CCC7FCC" w:rsidR="00F22A10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10/01/2024</w:t>
            </w:r>
          </w:p>
        </w:tc>
        <w:tc>
          <w:tcPr>
            <w:tcW w:w="3685" w:type="dxa"/>
            <w:vAlign w:val="center"/>
          </w:tcPr>
          <w:p w14:paraId="13F412E4" w14:textId="1ACB479F" w:rsidR="00F22A10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b/>
                <w:sz w:val="20"/>
                <w:szCs w:val="20"/>
                <w:lang w:val="pt-BR"/>
              </w:rPr>
            </w:pPr>
            <w:hyperlink r:id="rId28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185C711" w14:textId="77777777" w:rsidTr="00F22A10">
        <w:trPr>
          <w:trHeight w:val="688"/>
          <w:jc w:val="center"/>
        </w:trPr>
        <w:tc>
          <w:tcPr>
            <w:tcW w:w="4673" w:type="dxa"/>
            <w:vAlign w:val="center"/>
          </w:tcPr>
          <w:p w14:paraId="1952C9B0" w14:textId="22EE9DDF" w:rsidR="009960E2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Período de envio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recurso</w:t>
            </w:r>
            <w:r w:rsidRPr="006B5334">
              <w:rPr>
                <w:color w:val="000000" w:themeColor="text1"/>
                <w:spacing w:val="10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administrativo</w:t>
            </w:r>
            <w:r w:rsidRPr="006B5334">
              <w:rPr>
                <w:color w:val="000000" w:themeColor="text1"/>
                <w:spacing w:val="14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contra os resultados preliminares da avaliação biopsicossocial (pessoas com deficiência) e do procedimento de heteroidentificação (pessoas negras) </w:t>
            </w:r>
          </w:p>
        </w:tc>
        <w:tc>
          <w:tcPr>
            <w:tcW w:w="2410" w:type="dxa"/>
            <w:vAlign w:val="center"/>
          </w:tcPr>
          <w:p w14:paraId="3D4EA321" w14:textId="477D597B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De 11/01 a 12/01/2024</w:t>
            </w:r>
          </w:p>
        </w:tc>
        <w:tc>
          <w:tcPr>
            <w:tcW w:w="3685" w:type="dxa"/>
            <w:vAlign w:val="center"/>
          </w:tcPr>
          <w:p w14:paraId="5FCC73DD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29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40A119B7" w14:textId="77777777" w:rsidTr="006B5334">
        <w:trPr>
          <w:trHeight w:val="457"/>
          <w:jc w:val="center"/>
        </w:trPr>
        <w:tc>
          <w:tcPr>
            <w:tcW w:w="4673" w:type="dxa"/>
            <w:vAlign w:val="center"/>
          </w:tcPr>
          <w:p w14:paraId="4432B297" w14:textId="7AFACBF9" w:rsidR="009960E2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jc w:val="both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Publicação</w:t>
            </w:r>
            <w:r w:rsidRPr="006B5334">
              <w:rPr>
                <w:color w:val="000000" w:themeColor="text1"/>
                <w:spacing w:val="11"/>
                <w:sz w:val="20"/>
                <w:szCs w:val="20"/>
                <w:lang w:val="pt-BR"/>
              </w:rPr>
              <w:t xml:space="preserve"> </w:t>
            </w: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dos resultados definitivos da avaliação biopsicossocial (pessoas com deficiência) e do procedimento de heteroidentificação (pessoas negras)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t xml:space="preserve"> e das respostas aos recursos impetrados em face de </w:t>
            </w:r>
            <w:r w:rsidR="00B7237A" w:rsidRPr="006B5334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referidos resultados preliminares na Área do Candidato</w:t>
            </w:r>
          </w:p>
        </w:tc>
        <w:tc>
          <w:tcPr>
            <w:tcW w:w="2410" w:type="dxa"/>
            <w:vAlign w:val="center"/>
          </w:tcPr>
          <w:p w14:paraId="67FA1568" w14:textId="2EA12018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19/01/2024</w:t>
            </w:r>
          </w:p>
        </w:tc>
        <w:tc>
          <w:tcPr>
            <w:tcW w:w="3685" w:type="dxa"/>
            <w:vAlign w:val="center"/>
          </w:tcPr>
          <w:p w14:paraId="210464F0" w14:textId="77777777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30">
              <w:r w:rsidR="009960E2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  <w:tr w:rsidR="009960E2" w:rsidRPr="006B5334" w14:paraId="7D8606C4" w14:textId="77777777" w:rsidTr="00F22A10">
        <w:trPr>
          <w:trHeight w:val="688"/>
          <w:jc w:val="center"/>
        </w:trPr>
        <w:tc>
          <w:tcPr>
            <w:tcW w:w="4673" w:type="dxa"/>
            <w:vAlign w:val="center"/>
          </w:tcPr>
          <w:p w14:paraId="7F645060" w14:textId="5A757DEB" w:rsidR="009960E2" w:rsidRPr="006B5334" w:rsidRDefault="00F22A10" w:rsidP="00D75011">
            <w:pPr>
              <w:pStyle w:val="TableParagraph"/>
              <w:spacing w:before="40" w:after="0" w:line="276" w:lineRule="auto"/>
              <w:ind w:left="107" w:right="142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>Publicação do resultado final do Concurso</w:t>
            </w:r>
          </w:p>
        </w:tc>
        <w:tc>
          <w:tcPr>
            <w:tcW w:w="2410" w:type="dxa"/>
            <w:vAlign w:val="center"/>
          </w:tcPr>
          <w:p w14:paraId="466C7D58" w14:textId="335EC8C3" w:rsidR="009960E2" w:rsidRPr="006B5334" w:rsidRDefault="00B7237A" w:rsidP="00D75011">
            <w:pPr>
              <w:pStyle w:val="TableParagraph"/>
              <w:spacing w:before="40" w:after="0" w:line="276" w:lineRule="auto"/>
              <w:ind w:left="107" w:right="148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B5334">
              <w:rPr>
                <w:color w:val="000000" w:themeColor="text1"/>
                <w:sz w:val="20"/>
                <w:szCs w:val="20"/>
                <w:lang w:val="pt-BR"/>
              </w:rPr>
              <w:t>19/01/2024</w:t>
            </w:r>
          </w:p>
        </w:tc>
        <w:tc>
          <w:tcPr>
            <w:tcW w:w="3685" w:type="dxa"/>
            <w:vAlign w:val="center"/>
          </w:tcPr>
          <w:p w14:paraId="38140877" w14:textId="77777777" w:rsidR="00B7237A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31" w:history="1">
              <w:r w:rsidR="00B7237A" w:rsidRPr="006B5334">
                <w:rPr>
                  <w:rStyle w:val="Hyperlink"/>
                  <w:sz w:val="20"/>
                  <w:szCs w:val="20"/>
                  <w:lang w:val="pt-BR"/>
                </w:rPr>
                <w:t>https://www.crbio05.gov.br/site/inicio</w:t>
              </w:r>
            </w:hyperlink>
          </w:p>
          <w:p w14:paraId="758B5698" w14:textId="4DABD562" w:rsidR="009960E2" w:rsidRPr="006B5334" w:rsidRDefault="003F2474" w:rsidP="00D75011">
            <w:pPr>
              <w:pStyle w:val="TableParagraph"/>
              <w:spacing w:before="40" w:after="0" w:line="276" w:lineRule="auto"/>
              <w:ind w:left="107" w:right="155"/>
              <w:jc w:val="center"/>
              <w:rPr>
                <w:sz w:val="20"/>
                <w:szCs w:val="20"/>
                <w:lang w:val="pt-BR"/>
              </w:rPr>
            </w:pPr>
            <w:hyperlink r:id="rId32">
              <w:r w:rsidR="00B7237A" w:rsidRPr="006B5334">
                <w:rPr>
                  <w:color w:val="0000FF"/>
                  <w:sz w:val="20"/>
                  <w:szCs w:val="20"/>
                  <w:u w:val="single" w:color="0000FF"/>
                  <w:lang w:val="pt-BR"/>
                </w:rPr>
                <w:t>www.institutodarwin.org</w:t>
              </w:r>
            </w:hyperlink>
          </w:p>
        </w:tc>
      </w:tr>
    </w:tbl>
    <w:p w14:paraId="2E4D3611" w14:textId="5A02A2AB" w:rsidR="0086137B" w:rsidRPr="006B5334" w:rsidRDefault="0086137B" w:rsidP="0086137B">
      <w:pPr>
        <w:spacing w:line="276" w:lineRule="auto"/>
        <w:ind w:right="-10" w:firstLine="5"/>
        <w:jc w:val="center"/>
        <w:rPr>
          <w:b/>
          <w:color w:val="000000" w:themeColor="text1"/>
          <w:szCs w:val="20"/>
        </w:rPr>
      </w:pPr>
    </w:p>
    <w:p w14:paraId="41DF36A8" w14:textId="5F4DE74D" w:rsidR="008C241D" w:rsidRPr="006B5334" w:rsidRDefault="008C241D" w:rsidP="008C241D">
      <w:pPr>
        <w:pStyle w:val="PargrafodaLista"/>
        <w:numPr>
          <w:ilvl w:val="0"/>
          <w:numId w:val="25"/>
        </w:numPr>
        <w:ind w:left="284" w:hanging="284"/>
        <w:rPr>
          <w:color w:val="000000" w:themeColor="text1"/>
          <w:szCs w:val="20"/>
        </w:rPr>
      </w:pPr>
      <w:r w:rsidRPr="006B5334">
        <w:rPr>
          <w:color w:val="000000" w:themeColor="text1"/>
          <w:szCs w:val="20"/>
        </w:rPr>
        <w:t>Este Aditivo entra em vigor na data de sua publicação.</w:t>
      </w:r>
    </w:p>
    <w:p w14:paraId="1817ACD3" w14:textId="77777777" w:rsidR="008C241D" w:rsidRPr="006B5334" w:rsidRDefault="008C241D" w:rsidP="008C241D">
      <w:pPr>
        <w:pStyle w:val="PargrafodaLista"/>
        <w:ind w:left="284"/>
        <w:rPr>
          <w:color w:val="000000" w:themeColor="text1"/>
          <w:szCs w:val="20"/>
        </w:rPr>
      </w:pPr>
    </w:p>
    <w:p w14:paraId="2E52A266" w14:textId="07BA5FF1" w:rsidR="008C241D" w:rsidRPr="006B5334" w:rsidRDefault="008C241D" w:rsidP="008C241D">
      <w:pPr>
        <w:pStyle w:val="PargrafodaLista"/>
        <w:tabs>
          <w:tab w:val="left" w:pos="1134"/>
        </w:tabs>
        <w:spacing w:line="276" w:lineRule="auto"/>
        <w:ind w:left="0"/>
        <w:jc w:val="center"/>
        <w:rPr>
          <w:color w:val="000000" w:themeColor="text1"/>
          <w:w w:val="105"/>
          <w:szCs w:val="20"/>
        </w:rPr>
      </w:pPr>
      <w:r w:rsidRPr="006B5334">
        <w:rPr>
          <w:color w:val="000000" w:themeColor="text1"/>
          <w:w w:val="105"/>
          <w:szCs w:val="20"/>
        </w:rPr>
        <w:t xml:space="preserve">Recife, </w:t>
      </w:r>
      <w:r w:rsidR="00C735EE">
        <w:rPr>
          <w:color w:val="000000" w:themeColor="text1"/>
          <w:w w:val="105"/>
          <w:szCs w:val="20"/>
        </w:rPr>
        <w:t>26</w:t>
      </w:r>
      <w:r w:rsidRPr="006B5334">
        <w:rPr>
          <w:color w:val="000000" w:themeColor="text1"/>
          <w:w w:val="105"/>
          <w:szCs w:val="20"/>
        </w:rPr>
        <w:t xml:space="preserve"> de outubro de 2023.</w:t>
      </w:r>
    </w:p>
    <w:p w14:paraId="332CF8EC" w14:textId="77777777" w:rsidR="008C241D" w:rsidRPr="006B5334" w:rsidRDefault="008C241D" w:rsidP="008C241D">
      <w:pPr>
        <w:pStyle w:val="PargrafodaLista"/>
        <w:tabs>
          <w:tab w:val="left" w:pos="1134"/>
        </w:tabs>
        <w:spacing w:line="276" w:lineRule="auto"/>
        <w:ind w:left="0"/>
        <w:jc w:val="center"/>
        <w:rPr>
          <w:color w:val="000000" w:themeColor="text1"/>
          <w:w w:val="105"/>
          <w:szCs w:val="20"/>
        </w:rPr>
      </w:pPr>
    </w:p>
    <w:p w14:paraId="5F5655B7" w14:textId="77777777" w:rsidR="008C241D" w:rsidRPr="006B5334" w:rsidRDefault="008C241D" w:rsidP="008C241D">
      <w:pPr>
        <w:pStyle w:val="PargrafodaLista"/>
        <w:tabs>
          <w:tab w:val="left" w:pos="1134"/>
        </w:tabs>
        <w:spacing w:after="0" w:line="276" w:lineRule="auto"/>
        <w:ind w:left="0"/>
        <w:jc w:val="center"/>
        <w:rPr>
          <w:b/>
          <w:color w:val="000000" w:themeColor="text1"/>
          <w:w w:val="105"/>
          <w:szCs w:val="20"/>
        </w:rPr>
      </w:pPr>
      <w:r w:rsidRPr="006B5334">
        <w:rPr>
          <w:b/>
          <w:color w:val="000000" w:themeColor="text1"/>
          <w:w w:val="105"/>
          <w:szCs w:val="20"/>
        </w:rPr>
        <w:t>João Luiz Xavier do Nascimento</w:t>
      </w:r>
    </w:p>
    <w:p w14:paraId="0E234179" w14:textId="77777777" w:rsidR="008C241D" w:rsidRPr="006B5334" w:rsidRDefault="008C241D" w:rsidP="008C241D">
      <w:pPr>
        <w:pStyle w:val="PargrafodaLista"/>
        <w:tabs>
          <w:tab w:val="left" w:pos="1134"/>
        </w:tabs>
        <w:spacing w:after="0" w:line="276" w:lineRule="auto"/>
        <w:ind w:left="0"/>
        <w:jc w:val="center"/>
        <w:rPr>
          <w:color w:val="000000" w:themeColor="text1"/>
          <w:w w:val="105"/>
          <w:szCs w:val="20"/>
        </w:rPr>
      </w:pPr>
      <w:r w:rsidRPr="006B5334">
        <w:rPr>
          <w:color w:val="000000" w:themeColor="text1"/>
          <w:w w:val="105"/>
          <w:szCs w:val="20"/>
        </w:rPr>
        <w:t>Biólogo Presidente do CRBio-05</w:t>
      </w:r>
    </w:p>
    <w:p w14:paraId="4AAF6E35" w14:textId="77777777" w:rsidR="008C241D" w:rsidRPr="006B5334" w:rsidRDefault="008C241D" w:rsidP="008C241D">
      <w:pPr>
        <w:pStyle w:val="PargrafodaLista"/>
        <w:ind w:left="284"/>
        <w:rPr>
          <w:color w:val="000000" w:themeColor="text1"/>
          <w:szCs w:val="20"/>
        </w:rPr>
      </w:pPr>
    </w:p>
    <w:p w14:paraId="2A7A2966" w14:textId="77777777" w:rsidR="008C241D" w:rsidRPr="006B5334" w:rsidRDefault="008C241D" w:rsidP="008C241D">
      <w:pPr>
        <w:spacing w:line="276" w:lineRule="auto"/>
        <w:ind w:right="-10" w:firstLine="5"/>
        <w:jc w:val="both"/>
        <w:rPr>
          <w:b/>
          <w:color w:val="000000" w:themeColor="text1"/>
          <w:szCs w:val="20"/>
        </w:rPr>
      </w:pPr>
    </w:p>
    <w:sectPr w:rsidR="008C241D" w:rsidRPr="006B5334" w:rsidSect="00AE4025">
      <w:headerReference w:type="default" r:id="rId33"/>
      <w:footerReference w:type="default" r:id="rId34"/>
      <w:pgSz w:w="11900" w:h="16840"/>
      <w:pgMar w:top="1660" w:right="820" w:bottom="567" w:left="600" w:header="1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384D0" w14:textId="77777777" w:rsidR="003F2474" w:rsidRDefault="003F2474">
      <w:pPr>
        <w:spacing w:after="0" w:line="240" w:lineRule="auto"/>
      </w:pPr>
      <w:r>
        <w:separator/>
      </w:r>
    </w:p>
  </w:endnote>
  <w:endnote w:type="continuationSeparator" w:id="0">
    <w:p w14:paraId="6DC1136E" w14:textId="77777777" w:rsidR="003F2474" w:rsidRDefault="003F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7179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97DDF1" w14:textId="0E4EAC86" w:rsidR="005C5B7F" w:rsidRPr="00AE4025" w:rsidRDefault="005C5B7F">
        <w:pPr>
          <w:pStyle w:val="Rodap"/>
          <w:jc w:val="right"/>
          <w:rPr>
            <w:sz w:val="16"/>
            <w:szCs w:val="16"/>
          </w:rPr>
        </w:pPr>
        <w:r w:rsidRPr="00AE4025">
          <w:rPr>
            <w:sz w:val="16"/>
            <w:szCs w:val="16"/>
          </w:rPr>
          <w:fldChar w:fldCharType="begin"/>
        </w:r>
        <w:r w:rsidRPr="00AE4025">
          <w:rPr>
            <w:sz w:val="16"/>
            <w:szCs w:val="16"/>
          </w:rPr>
          <w:instrText>PAGE   \* MERGEFORMAT</w:instrText>
        </w:r>
        <w:r w:rsidRPr="00AE4025">
          <w:rPr>
            <w:sz w:val="16"/>
            <w:szCs w:val="16"/>
          </w:rPr>
          <w:fldChar w:fldCharType="separate"/>
        </w:r>
        <w:r w:rsidR="00D045AE">
          <w:rPr>
            <w:noProof/>
            <w:sz w:val="16"/>
            <w:szCs w:val="16"/>
          </w:rPr>
          <w:t>3</w:t>
        </w:r>
        <w:r w:rsidRPr="00AE4025">
          <w:rPr>
            <w:sz w:val="16"/>
            <w:szCs w:val="16"/>
          </w:rPr>
          <w:fldChar w:fldCharType="end"/>
        </w:r>
      </w:p>
    </w:sdtContent>
  </w:sdt>
  <w:p w14:paraId="2F486694" w14:textId="77777777" w:rsidR="005C5B7F" w:rsidRDefault="005C5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0671B" w14:textId="77777777" w:rsidR="003F2474" w:rsidRDefault="003F2474">
      <w:pPr>
        <w:spacing w:after="0" w:line="240" w:lineRule="auto"/>
      </w:pPr>
      <w:r>
        <w:separator/>
      </w:r>
    </w:p>
  </w:footnote>
  <w:footnote w:type="continuationSeparator" w:id="0">
    <w:p w14:paraId="388C13E1" w14:textId="77777777" w:rsidR="003F2474" w:rsidRDefault="003F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60EAC" w14:textId="00C7FE28" w:rsidR="005C5B7F" w:rsidRDefault="005C5B7F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111"/>
      <w:gridCol w:w="3240"/>
    </w:tblGrid>
    <w:tr w:rsidR="005C5B7F" w14:paraId="74C8D9B2" w14:textId="77777777" w:rsidTr="00AD6E6E">
      <w:trPr>
        <w:trHeight w:val="1304"/>
      </w:trPr>
      <w:tc>
        <w:tcPr>
          <w:tcW w:w="3119" w:type="dxa"/>
          <w:vAlign w:val="center"/>
        </w:tcPr>
        <w:p w14:paraId="60D83368" w14:textId="30A4E8B4" w:rsidR="005C5B7F" w:rsidRDefault="005C5B7F" w:rsidP="000567B0">
          <w:pPr>
            <w:pStyle w:val="Cabealho"/>
            <w:spacing w:after="0"/>
          </w:pPr>
          <w:r w:rsidRPr="0059022E">
            <w:rPr>
              <w:noProof/>
            </w:rPr>
            <w:drawing>
              <wp:inline distT="0" distB="0" distL="0" distR="0" wp14:anchorId="418017EF" wp14:editId="73E887C6">
                <wp:extent cx="1455131" cy="804672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1947" b="17821"/>
                        <a:stretch/>
                      </pic:blipFill>
                      <pic:spPr bwMode="auto">
                        <a:xfrm>
                          <a:off x="0" y="0"/>
                          <a:ext cx="1475208" cy="8157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0BAE479B" w14:textId="77777777" w:rsidR="005C5B7F" w:rsidRPr="0059022E" w:rsidRDefault="005C5B7F" w:rsidP="0059022E">
          <w:pPr>
            <w:spacing w:after="0" w:line="360" w:lineRule="auto"/>
            <w:jc w:val="center"/>
            <w:textAlignment w:val="baseline"/>
            <w:rPr>
              <w:rFonts w:asciiTheme="majorHAnsi" w:eastAsia="Tahoma" w:hAnsiTheme="majorHAnsi" w:cstheme="majorHAnsi"/>
              <w:b/>
              <w:color w:val="auto"/>
              <w:sz w:val="17"/>
            </w:rPr>
          </w:pPr>
          <w:r w:rsidRPr="0059022E">
            <w:rPr>
              <w:rFonts w:asciiTheme="majorHAnsi" w:eastAsia="Tahoma" w:hAnsiTheme="majorHAnsi" w:cstheme="majorHAnsi"/>
              <w:b/>
              <w:color w:val="auto"/>
              <w:sz w:val="17"/>
            </w:rPr>
            <w:t>SERVIÇO PÚBLICO FEDERAL</w:t>
          </w:r>
        </w:p>
        <w:p w14:paraId="37FDB291" w14:textId="77777777" w:rsidR="005C5B7F" w:rsidRPr="0059022E" w:rsidRDefault="005C5B7F" w:rsidP="0059022E">
          <w:pPr>
            <w:spacing w:after="0" w:line="360" w:lineRule="auto"/>
            <w:jc w:val="center"/>
            <w:textAlignment w:val="baseline"/>
            <w:rPr>
              <w:rFonts w:asciiTheme="majorHAnsi" w:eastAsia="Tahoma" w:hAnsiTheme="majorHAnsi" w:cstheme="majorHAnsi"/>
              <w:b/>
              <w:color w:val="auto"/>
              <w:sz w:val="17"/>
              <w:szCs w:val="17"/>
            </w:rPr>
          </w:pPr>
          <w:r w:rsidRPr="0059022E">
            <w:rPr>
              <w:rFonts w:asciiTheme="majorHAnsi" w:eastAsia="Tahoma" w:hAnsiTheme="majorHAnsi" w:cstheme="majorHAnsi"/>
              <w:b/>
              <w:color w:val="auto"/>
              <w:sz w:val="17"/>
              <w:szCs w:val="17"/>
            </w:rPr>
            <w:t>CONSELHO REGIONAL DE BIOLOGIA - 5ª REGIÃO</w:t>
          </w:r>
        </w:p>
        <w:p w14:paraId="6138F5F2" w14:textId="1AB8336E" w:rsidR="005C5B7F" w:rsidRDefault="005C5B7F" w:rsidP="0059022E">
          <w:pPr>
            <w:pStyle w:val="Cabealho"/>
            <w:spacing w:after="0" w:line="360" w:lineRule="auto"/>
            <w:jc w:val="center"/>
          </w:pPr>
          <w:r w:rsidRPr="0059022E">
            <w:rPr>
              <w:rFonts w:asciiTheme="majorHAnsi" w:eastAsia="Tahoma" w:hAnsiTheme="majorHAnsi" w:cstheme="majorHAnsi"/>
              <w:b/>
              <w:color w:val="auto"/>
              <w:sz w:val="16"/>
            </w:rPr>
            <w:t>PE – PB – RN – CE – PI – MA</w:t>
          </w:r>
        </w:p>
      </w:tc>
      <w:tc>
        <w:tcPr>
          <w:tcW w:w="3240" w:type="dxa"/>
          <w:vAlign w:val="center"/>
        </w:tcPr>
        <w:p w14:paraId="61402499" w14:textId="6DD2CA51" w:rsidR="005C5B7F" w:rsidRDefault="005C5B7F" w:rsidP="0059022E">
          <w:pPr>
            <w:pStyle w:val="Cabealho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4AA87D9C" wp14:editId="060C61F0">
                <wp:extent cx="1813560" cy="768096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horizontal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" t="8881" r="1944"/>
                        <a:stretch/>
                      </pic:blipFill>
                      <pic:spPr bwMode="auto">
                        <a:xfrm>
                          <a:off x="0" y="0"/>
                          <a:ext cx="1866123" cy="7903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9FC9928" w14:textId="77777777" w:rsidR="005C5B7F" w:rsidRPr="00946233" w:rsidRDefault="005C5B7F" w:rsidP="0059022E">
    <w:pPr>
      <w:spacing w:after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3B85"/>
    <w:multiLevelType w:val="multilevel"/>
    <w:tmpl w:val="7C343452"/>
    <w:styleLink w:val="Estilo1"/>
    <w:lvl w:ilvl="0">
      <w:start w:val="3"/>
      <w:numFmt w:val="decimal"/>
      <w:lvlText w:val="%1"/>
      <w:lvlJc w:val="left"/>
      <w:pPr>
        <w:ind w:left="100" w:hanging="471"/>
      </w:pPr>
      <w:rPr>
        <w:rFonts w:ascii="Arial" w:hAnsi="Arial"/>
        <w:sz w:val="20"/>
      </w:rPr>
    </w:lvl>
    <w:lvl w:ilvl="1">
      <w:start w:val="1"/>
      <w:numFmt w:val="decimal"/>
      <w:lvlText w:val="%1.%2."/>
      <w:lvlJc w:val="left"/>
      <w:pPr>
        <w:ind w:left="100" w:hanging="471"/>
      </w:pPr>
      <w:rPr>
        <w:rFonts w:ascii="Arial" w:eastAsia="Arial" w:hAnsi="Arial" w:cs="Arial" w:hint="default"/>
        <w:color w:val="393939"/>
        <w:w w:val="102"/>
        <w:sz w:val="24"/>
        <w:szCs w:val="24"/>
      </w:rPr>
    </w:lvl>
    <w:lvl w:ilvl="2">
      <w:start w:val="1"/>
      <w:numFmt w:val="decimal"/>
      <w:lvlText w:val="%1.%2.%3."/>
      <w:lvlJc w:val="left"/>
      <w:pPr>
        <w:ind w:left="582" w:hanging="483"/>
      </w:pPr>
      <w:rPr>
        <w:rFonts w:ascii="Arial" w:eastAsia="Arial" w:hAnsi="Arial" w:cs="Arial" w:hint="default"/>
        <w:color w:val="393939"/>
        <w:w w:val="102"/>
        <w:sz w:val="13"/>
        <w:szCs w:val="13"/>
      </w:rPr>
    </w:lvl>
    <w:lvl w:ilvl="3">
      <w:numFmt w:val="bullet"/>
      <w:lvlText w:val="•"/>
      <w:lvlJc w:val="left"/>
      <w:pPr>
        <w:ind w:left="2757" w:hanging="483"/>
      </w:pPr>
      <w:rPr>
        <w:rFonts w:hint="default"/>
      </w:rPr>
    </w:lvl>
    <w:lvl w:ilvl="4">
      <w:numFmt w:val="bullet"/>
      <w:lvlText w:val="•"/>
      <w:lvlJc w:val="left"/>
      <w:pPr>
        <w:ind w:left="3846" w:hanging="483"/>
      </w:pPr>
      <w:rPr>
        <w:rFonts w:hint="default"/>
      </w:rPr>
    </w:lvl>
    <w:lvl w:ilvl="5">
      <w:numFmt w:val="bullet"/>
      <w:lvlText w:val="•"/>
      <w:lvlJc w:val="left"/>
      <w:pPr>
        <w:ind w:left="4935" w:hanging="483"/>
      </w:pPr>
      <w:rPr>
        <w:rFonts w:hint="default"/>
      </w:rPr>
    </w:lvl>
    <w:lvl w:ilvl="6">
      <w:numFmt w:val="bullet"/>
      <w:lvlText w:val="•"/>
      <w:lvlJc w:val="left"/>
      <w:pPr>
        <w:ind w:left="6024" w:hanging="483"/>
      </w:pPr>
      <w:rPr>
        <w:rFonts w:hint="default"/>
      </w:rPr>
    </w:lvl>
    <w:lvl w:ilvl="7">
      <w:numFmt w:val="bullet"/>
      <w:lvlText w:val="•"/>
      <w:lvlJc w:val="left"/>
      <w:pPr>
        <w:ind w:left="7113" w:hanging="483"/>
      </w:pPr>
      <w:rPr>
        <w:rFonts w:hint="default"/>
      </w:rPr>
    </w:lvl>
    <w:lvl w:ilvl="8">
      <w:numFmt w:val="bullet"/>
      <w:lvlText w:val="•"/>
      <w:lvlJc w:val="left"/>
      <w:pPr>
        <w:ind w:left="8202" w:hanging="483"/>
      </w:pPr>
      <w:rPr>
        <w:rFonts w:hint="default"/>
      </w:rPr>
    </w:lvl>
  </w:abstractNum>
  <w:abstractNum w:abstractNumId="1">
    <w:nsid w:val="0AB337B7"/>
    <w:multiLevelType w:val="hybridMultilevel"/>
    <w:tmpl w:val="5328BF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01BE"/>
    <w:multiLevelType w:val="hybridMultilevel"/>
    <w:tmpl w:val="1974C8DA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1C7240D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58FC"/>
    <w:multiLevelType w:val="multilevel"/>
    <w:tmpl w:val="FF6C80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9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9"/>
      </w:rPr>
    </w:lvl>
    <w:lvl w:ilvl="3">
      <w:start w:val="1"/>
      <w:numFmt w:val="lowerLetter"/>
      <w:lvlText w:val="%4)"/>
      <w:lvlJc w:val="left"/>
      <w:pPr>
        <w:ind w:left="1620" w:hanging="108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color w:val="000009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9"/>
      </w:rPr>
    </w:lvl>
  </w:abstractNum>
  <w:abstractNum w:abstractNumId="5">
    <w:nsid w:val="161B2C9B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E531A"/>
    <w:multiLevelType w:val="multilevel"/>
    <w:tmpl w:val="45FE8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B5609E"/>
    <w:multiLevelType w:val="hybridMultilevel"/>
    <w:tmpl w:val="B330B0C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5BD6D06"/>
    <w:multiLevelType w:val="hybridMultilevel"/>
    <w:tmpl w:val="ABF2EF8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93225E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329D1"/>
    <w:multiLevelType w:val="hybridMultilevel"/>
    <w:tmpl w:val="EF1CC98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E97208D"/>
    <w:multiLevelType w:val="hybridMultilevel"/>
    <w:tmpl w:val="D4F2C9E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3E13F7"/>
    <w:multiLevelType w:val="multilevel"/>
    <w:tmpl w:val="45FE8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3B607CD"/>
    <w:multiLevelType w:val="hybridMultilevel"/>
    <w:tmpl w:val="E2AC9F3C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65D52F4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968F6"/>
    <w:multiLevelType w:val="hybridMultilevel"/>
    <w:tmpl w:val="C7F450DC"/>
    <w:lvl w:ilvl="0" w:tplc="F2F41EC8">
      <w:start w:val="1"/>
      <w:numFmt w:val="upperRoman"/>
      <w:lvlText w:val="%1 -"/>
      <w:lvlJc w:val="righ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47E556D5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65E8C"/>
    <w:multiLevelType w:val="hybridMultilevel"/>
    <w:tmpl w:val="F4C00D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64A40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65930"/>
    <w:multiLevelType w:val="hybridMultilevel"/>
    <w:tmpl w:val="A6744ED4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62DB257F"/>
    <w:multiLevelType w:val="hybridMultilevel"/>
    <w:tmpl w:val="473E798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3B028AF"/>
    <w:multiLevelType w:val="hybridMultilevel"/>
    <w:tmpl w:val="E0DE4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230CB"/>
    <w:multiLevelType w:val="hybridMultilevel"/>
    <w:tmpl w:val="DB16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073FC"/>
    <w:multiLevelType w:val="multilevel"/>
    <w:tmpl w:val="16BEDD64"/>
    <w:styleLink w:val="Estilo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8901A44"/>
    <w:multiLevelType w:val="hybridMultilevel"/>
    <w:tmpl w:val="6890BF90"/>
    <w:lvl w:ilvl="0" w:tplc="72FEDD54">
      <w:start w:val="1"/>
      <w:numFmt w:val="decimal"/>
      <w:lvlText w:val="%1."/>
      <w:lvlJc w:val="left"/>
      <w:pPr>
        <w:ind w:left="11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40" w:hanging="360"/>
      </w:pPr>
    </w:lvl>
    <w:lvl w:ilvl="2" w:tplc="0416001B" w:tentative="1">
      <w:start w:val="1"/>
      <w:numFmt w:val="lowerRoman"/>
      <w:lvlText w:val="%3."/>
      <w:lvlJc w:val="right"/>
      <w:pPr>
        <w:ind w:left="2560" w:hanging="180"/>
      </w:pPr>
    </w:lvl>
    <w:lvl w:ilvl="3" w:tplc="0416000F" w:tentative="1">
      <w:start w:val="1"/>
      <w:numFmt w:val="decimal"/>
      <w:lvlText w:val="%4."/>
      <w:lvlJc w:val="left"/>
      <w:pPr>
        <w:ind w:left="3280" w:hanging="360"/>
      </w:pPr>
    </w:lvl>
    <w:lvl w:ilvl="4" w:tplc="04160019" w:tentative="1">
      <w:start w:val="1"/>
      <w:numFmt w:val="lowerLetter"/>
      <w:lvlText w:val="%5."/>
      <w:lvlJc w:val="left"/>
      <w:pPr>
        <w:ind w:left="4000" w:hanging="360"/>
      </w:pPr>
    </w:lvl>
    <w:lvl w:ilvl="5" w:tplc="0416001B" w:tentative="1">
      <w:start w:val="1"/>
      <w:numFmt w:val="lowerRoman"/>
      <w:lvlText w:val="%6."/>
      <w:lvlJc w:val="right"/>
      <w:pPr>
        <w:ind w:left="4720" w:hanging="180"/>
      </w:pPr>
    </w:lvl>
    <w:lvl w:ilvl="6" w:tplc="0416000F" w:tentative="1">
      <w:start w:val="1"/>
      <w:numFmt w:val="decimal"/>
      <w:lvlText w:val="%7."/>
      <w:lvlJc w:val="left"/>
      <w:pPr>
        <w:ind w:left="5440" w:hanging="360"/>
      </w:pPr>
    </w:lvl>
    <w:lvl w:ilvl="7" w:tplc="04160019" w:tentative="1">
      <w:start w:val="1"/>
      <w:numFmt w:val="lowerLetter"/>
      <w:lvlText w:val="%8."/>
      <w:lvlJc w:val="left"/>
      <w:pPr>
        <w:ind w:left="6160" w:hanging="360"/>
      </w:pPr>
    </w:lvl>
    <w:lvl w:ilvl="8" w:tplc="0416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1"/>
  </w:num>
  <w:num w:numId="5">
    <w:abstractNumId w:val="8"/>
  </w:num>
  <w:num w:numId="6">
    <w:abstractNumId w:val="20"/>
  </w:num>
  <w:num w:numId="7">
    <w:abstractNumId w:val="17"/>
  </w:num>
  <w:num w:numId="8">
    <w:abstractNumId w:val="11"/>
  </w:num>
  <w:num w:numId="9">
    <w:abstractNumId w:val="4"/>
  </w:num>
  <w:num w:numId="10">
    <w:abstractNumId w:val="18"/>
  </w:num>
  <w:num w:numId="11">
    <w:abstractNumId w:val="14"/>
  </w:num>
  <w:num w:numId="12">
    <w:abstractNumId w:val="9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6"/>
  </w:num>
  <w:num w:numId="18">
    <w:abstractNumId w:val="13"/>
  </w:num>
  <w:num w:numId="19">
    <w:abstractNumId w:val="7"/>
  </w:num>
  <w:num w:numId="20">
    <w:abstractNumId w:val="21"/>
  </w:num>
  <w:num w:numId="21">
    <w:abstractNumId w:val="2"/>
  </w:num>
  <w:num w:numId="22">
    <w:abstractNumId w:val="19"/>
  </w:num>
  <w:num w:numId="23">
    <w:abstractNumId w:val="15"/>
  </w:num>
  <w:num w:numId="24">
    <w:abstractNumId w:val="10"/>
  </w:num>
  <w:num w:numId="2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F5"/>
    <w:rsid w:val="00002AB4"/>
    <w:rsid w:val="000030E6"/>
    <w:rsid w:val="00006B65"/>
    <w:rsid w:val="00014A6D"/>
    <w:rsid w:val="000172BD"/>
    <w:rsid w:val="00025037"/>
    <w:rsid w:val="00026C8A"/>
    <w:rsid w:val="00027388"/>
    <w:rsid w:val="000358AF"/>
    <w:rsid w:val="00041729"/>
    <w:rsid w:val="00044E76"/>
    <w:rsid w:val="000517FC"/>
    <w:rsid w:val="000567B0"/>
    <w:rsid w:val="00060C9A"/>
    <w:rsid w:val="00061530"/>
    <w:rsid w:val="00065C49"/>
    <w:rsid w:val="000674C4"/>
    <w:rsid w:val="00067571"/>
    <w:rsid w:val="00067B56"/>
    <w:rsid w:val="00076A3B"/>
    <w:rsid w:val="00076D93"/>
    <w:rsid w:val="0008026B"/>
    <w:rsid w:val="00080AED"/>
    <w:rsid w:val="00085F14"/>
    <w:rsid w:val="00091A62"/>
    <w:rsid w:val="00093054"/>
    <w:rsid w:val="00096F90"/>
    <w:rsid w:val="000A1418"/>
    <w:rsid w:val="000A4AF7"/>
    <w:rsid w:val="000A7ED6"/>
    <w:rsid w:val="000B135F"/>
    <w:rsid w:val="000C2C31"/>
    <w:rsid w:val="000D207F"/>
    <w:rsid w:val="000E1F5E"/>
    <w:rsid w:val="000E20E6"/>
    <w:rsid w:val="000E4003"/>
    <w:rsid w:val="000E41CA"/>
    <w:rsid w:val="000E5BE7"/>
    <w:rsid w:val="000F09C8"/>
    <w:rsid w:val="000F4191"/>
    <w:rsid w:val="000F526C"/>
    <w:rsid w:val="000F5534"/>
    <w:rsid w:val="000F604D"/>
    <w:rsid w:val="0010030D"/>
    <w:rsid w:val="00100441"/>
    <w:rsid w:val="00102698"/>
    <w:rsid w:val="00104ED0"/>
    <w:rsid w:val="00111F92"/>
    <w:rsid w:val="00115913"/>
    <w:rsid w:val="00117CF2"/>
    <w:rsid w:val="0012177E"/>
    <w:rsid w:val="00121D93"/>
    <w:rsid w:val="0012263F"/>
    <w:rsid w:val="00126105"/>
    <w:rsid w:val="001270EC"/>
    <w:rsid w:val="0012744D"/>
    <w:rsid w:val="00130124"/>
    <w:rsid w:val="00151460"/>
    <w:rsid w:val="0015674C"/>
    <w:rsid w:val="0016322E"/>
    <w:rsid w:val="0017250C"/>
    <w:rsid w:val="00172F07"/>
    <w:rsid w:val="001731ED"/>
    <w:rsid w:val="00173EA7"/>
    <w:rsid w:val="001759DB"/>
    <w:rsid w:val="0017625F"/>
    <w:rsid w:val="001816F4"/>
    <w:rsid w:val="0019494D"/>
    <w:rsid w:val="001965D7"/>
    <w:rsid w:val="001A7903"/>
    <w:rsid w:val="001B1ED3"/>
    <w:rsid w:val="001B41DD"/>
    <w:rsid w:val="001B5129"/>
    <w:rsid w:val="001C0176"/>
    <w:rsid w:val="001C24E7"/>
    <w:rsid w:val="001C4820"/>
    <w:rsid w:val="001C79C2"/>
    <w:rsid w:val="001D4EAD"/>
    <w:rsid w:val="001D7FBA"/>
    <w:rsid w:val="001E09B3"/>
    <w:rsid w:val="001E1908"/>
    <w:rsid w:val="001E4802"/>
    <w:rsid w:val="001E7AA9"/>
    <w:rsid w:val="001F1170"/>
    <w:rsid w:val="001F3976"/>
    <w:rsid w:val="001F4245"/>
    <w:rsid w:val="001F5984"/>
    <w:rsid w:val="001F5D2A"/>
    <w:rsid w:val="00206F1E"/>
    <w:rsid w:val="0021087B"/>
    <w:rsid w:val="00212801"/>
    <w:rsid w:val="00227B99"/>
    <w:rsid w:val="002306F0"/>
    <w:rsid w:val="00236FCA"/>
    <w:rsid w:val="002434F0"/>
    <w:rsid w:val="002444EE"/>
    <w:rsid w:val="00245C56"/>
    <w:rsid w:val="00245F50"/>
    <w:rsid w:val="00246A00"/>
    <w:rsid w:val="00247652"/>
    <w:rsid w:val="002515A2"/>
    <w:rsid w:val="00253C01"/>
    <w:rsid w:val="002621E3"/>
    <w:rsid w:val="00267B29"/>
    <w:rsid w:val="00271259"/>
    <w:rsid w:val="00272732"/>
    <w:rsid w:val="00282C31"/>
    <w:rsid w:val="00290227"/>
    <w:rsid w:val="00291555"/>
    <w:rsid w:val="00294E3C"/>
    <w:rsid w:val="002A0846"/>
    <w:rsid w:val="002A1839"/>
    <w:rsid w:val="002A2BAB"/>
    <w:rsid w:val="002A5B22"/>
    <w:rsid w:val="002B1E97"/>
    <w:rsid w:val="002B2F0E"/>
    <w:rsid w:val="002B3080"/>
    <w:rsid w:val="002B4AA8"/>
    <w:rsid w:val="002C2089"/>
    <w:rsid w:val="002C20FE"/>
    <w:rsid w:val="002C790B"/>
    <w:rsid w:val="002D11B0"/>
    <w:rsid w:val="002D5CC1"/>
    <w:rsid w:val="002F1F98"/>
    <w:rsid w:val="002F215E"/>
    <w:rsid w:val="002F29D8"/>
    <w:rsid w:val="002F58CB"/>
    <w:rsid w:val="002F6912"/>
    <w:rsid w:val="00305E95"/>
    <w:rsid w:val="00307788"/>
    <w:rsid w:val="003138EE"/>
    <w:rsid w:val="00316E50"/>
    <w:rsid w:val="003218A3"/>
    <w:rsid w:val="003342A5"/>
    <w:rsid w:val="00334B6E"/>
    <w:rsid w:val="003364C4"/>
    <w:rsid w:val="00340E94"/>
    <w:rsid w:val="00345420"/>
    <w:rsid w:val="003509E6"/>
    <w:rsid w:val="00352444"/>
    <w:rsid w:val="00365B66"/>
    <w:rsid w:val="00376521"/>
    <w:rsid w:val="003835DB"/>
    <w:rsid w:val="003976E6"/>
    <w:rsid w:val="003A18F6"/>
    <w:rsid w:val="003A5A3F"/>
    <w:rsid w:val="003A5AB6"/>
    <w:rsid w:val="003A6258"/>
    <w:rsid w:val="003A6C0F"/>
    <w:rsid w:val="003B1E61"/>
    <w:rsid w:val="003B65D4"/>
    <w:rsid w:val="003D3B68"/>
    <w:rsid w:val="003D46A1"/>
    <w:rsid w:val="003D4912"/>
    <w:rsid w:val="003E5B27"/>
    <w:rsid w:val="003E6995"/>
    <w:rsid w:val="003F0DEB"/>
    <w:rsid w:val="003F2474"/>
    <w:rsid w:val="003F706A"/>
    <w:rsid w:val="0040149B"/>
    <w:rsid w:val="00401860"/>
    <w:rsid w:val="00402A6F"/>
    <w:rsid w:val="00403015"/>
    <w:rsid w:val="0041088A"/>
    <w:rsid w:val="0041260F"/>
    <w:rsid w:val="004138D8"/>
    <w:rsid w:val="00413A3F"/>
    <w:rsid w:val="00416561"/>
    <w:rsid w:val="0041736A"/>
    <w:rsid w:val="004218B1"/>
    <w:rsid w:val="00423966"/>
    <w:rsid w:val="00424A7A"/>
    <w:rsid w:val="00427750"/>
    <w:rsid w:val="004339EA"/>
    <w:rsid w:val="00440C89"/>
    <w:rsid w:val="00442B01"/>
    <w:rsid w:val="004433F2"/>
    <w:rsid w:val="004444F0"/>
    <w:rsid w:val="00445706"/>
    <w:rsid w:val="00445A83"/>
    <w:rsid w:val="00451A27"/>
    <w:rsid w:val="00463335"/>
    <w:rsid w:val="00466AC3"/>
    <w:rsid w:val="00470280"/>
    <w:rsid w:val="0047235F"/>
    <w:rsid w:val="00473B70"/>
    <w:rsid w:val="004744D0"/>
    <w:rsid w:val="00480C82"/>
    <w:rsid w:val="004835F1"/>
    <w:rsid w:val="0048367E"/>
    <w:rsid w:val="00485353"/>
    <w:rsid w:val="00490916"/>
    <w:rsid w:val="004948DA"/>
    <w:rsid w:val="004A4BF9"/>
    <w:rsid w:val="004A6D7B"/>
    <w:rsid w:val="004A7168"/>
    <w:rsid w:val="004B3562"/>
    <w:rsid w:val="004C2762"/>
    <w:rsid w:val="004E050B"/>
    <w:rsid w:val="004E3896"/>
    <w:rsid w:val="004F080F"/>
    <w:rsid w:val="004F6186"/>
    <w:rsid w:val="005033FB"/>
    <w:rsid w:val="00503B69"/>
    <w:rsid w:val="005078CC"/>
    <w:rsid w:val="00511904"/>
    <w:rsid w:val="00511ECE"/>
    <w:rsid w:val="0051520D"/>
    <w:rsid w:val="00515FDF"/>
    <w:rsid w:val="00517D18"/>
    <w:rsid w:val="00523A8B"/>
    <w:rsid w:val="00530B25"/>
    <w:rsid w:val="0053282F"/>
    <w:rsid w:val="00533ED5"/>
    <w:rsid w:val="0053519E"/>
    <w:rsid w:val="00535DD7"/>
    <w:rsid w:val="005409D6"/>
    <w:rsid w:val="00542FCB"/>
    <w:rsid w:val="00544BEA"/>
    <w:rsid w:val="00545225"/>
    <w:rsid w:val="0055308D"/>
    <w:rsid w:val="00553E63"/>
    <w:rsid w:val="00556439"/>
    <w:rsid w:val="00556FF3"/>
    <w:rsid w:val="005639DF"/>
    <w:rsid w:val="00563FFA"/>
    <w:rsid w:val="005643FC"/>
    <w:rsid w:val="00570BAF"/>
    <w:rsid w:val="00584D44"/>
    <w:rsid w:val="0059022E"/>
    <w:rsid w:val="005954BB"/>
    <w:rsid w:val="005A3C77"/>
    <w:rsid w:val="005A4BCF"/>
    <w:rsid w:val="005B088C"/>
    <w:rsid w:val="005B094D"/>
    <w:rsid w:val="005B1B4D"/>
    <w:rsid w:val="005B30EE"/>
    <w:rsid w:val="005B50FA"/>
    <w:rsid w:val="005B609A"/>
    <w:rsid w:val="005C1197"/>
    <w:rsid w:val="005C38B3"/>
    <w:rsid w:val="005C4A11"/>
    <w:rsid w:val="005C5B7F"/>
    <w:rsid w:val="005C667E"/>
    <w:rsid w:val="005D02C8"/>
    <w:rsid w:val="005D1330"/>
    <w:rsid w:val="005D302B"/>
    <w:rsid w:val="005E5123"/>
    <w:rsid w:val="005E675B"/>
    <w:rsid w:val="005F0524"/>
    <w:rsid w:val="005F22B5"/>
    <w:rsid w:val="00604C8E"/>
    <w:rsid w:val="006070EC"/>
    <w:rsid w:val="0061111C"/>
    <w:rsid w:val="00612106"/>
    <w:rsid w:val="006173BA"/>
    <w:rsid w:val="006203B5"/>
    <w:rsid w:val="006231CF"/>
    <w:rsid w:val="00626E3B"/>
    <w:rsid w:val="006404F5"/>
    <w:rsid w:val="00640AB7"/>
    <w:rsid w:val="00651D5A"/>
    <w:rsid w:val="00652A6F"/>
    <w:rsid w:val="00653925"/>
    <w:rsid w:val="00655D31"/>
    <w:rsid w:val="00656261"/>
    <w:rsid w:val="0067134B"/>
    <w:rsid w:val="00672B79"/>
    <w:rsid w:val="0067394B"/>
    <w:rsid w:val="00683D31"/>
    <w:rsid w:val="006872AE"/>
    <w:rsid w:val="00691413"/>
    <w:rsid w:val="00693027"/>
    <w:rsid w:val="006A3C4B"/>
    <w:rsid w:val="006B5334"/>
    <w:rsid w:val="006C03DE"/>
    <w:rsid w:val="006C157C"/>
    <w:rsid w:val="006C15F4"/>
    <w:rsid w:val="006C26E6"/>
    <w:rsid w:val="006C45D8"/>
    <w:rsid w:val="006C5563"/>
    <w:rsid w:val="006D3E1B"/>
    <w:rsid w:val="006E373A"/>
    <w:rsid w:val="006F13E1"/>
    <w:rsid w:val="006F1560"/>
    <w:rsid w:val="006F409C"/>
    <w:rsid w:val="00701382"/>
    <w:rsid w:val="00704CB8"/>
    <w:rsid w:val="00710121"/>
    <w:rsid w:val="00711CEF"/>
    <w:rsid w:val="00712299"/>
    <w:rsid w:val="0071479F"/>
    <w:rsid w:val="007167F8"/>
    <w:rsid w:val="00722C94"/>
    <w:rsid w:val="0072332A"/>
    <w:rsid w:val="0072707A"/>
    <w:rsid w:val="00733D1E"/>
    <w:rsid w:val="00735F6F"/>
    <w:rsid w:val="00744233"/>
    <w:rsid w:val="00746C4C"/>
    <w:rsid w:val="0075324C"/>
    <w:rsid w:val="007633A9"/>
    <w:rsid w:val="00764EF2"/>
    <w:rsid w:val="00774514"/>
    <w:rsid w:val="00775710"/>
    <w:rsid w:val="00776C32"/>
    <w:rsid w:val="00785504"/>
    <w:rsid w:val="0078658E"/>
    <w:rsid w:val="00786B4B"/>
    <w:rsid w:val="007900A0"/>
    <w:rsid w:val="00790EA0"/>
    <w:rsid w:val="007A1CF5"/>
    <w:rsid w:val="007B05A0"/>
    <w:rsid w:val="007B20AE"/>
    <w:rsid w:val="007B38DB"/>
    <w:rsid w:val="007B6F55"/>
    <w:rsid w:val="007B7259"/>
    <w:rsid w:val="007C776D"/>
    <w:rsid w:val="007E5345"/>
    <w:rsid w:val="007E547F"/>
    <w:rsid w:val="007E5AB1"/>
    <w:rsid w:val="007F5403"/>
    <w:rsid w:val="0080382F"/>
    <w:rsid w:val="00813326"/>
    <w:rsid w:val="008140E1"/>
    <w:rsid w:val="0081455E"/>
    <w:rsid w:val="0081517D"/>
    <w:rsid w:val="0081577A"/>
    <w:rsid w:val="008217A4"/>
    <w:rsid w:val="008231DD"/>
    <w:rsid w:val="00823475"/>
    <w:rsid w:val="00823F5D"/>
    <w:rsid w:val="0082710E"/>
    <w:rsid w:val="0083452D"/>
    <w:rsid w:val="00845DAD"/>
    <w:rsid w:val="0085194E"/>
    <w:rsid w:val="00852967"/>
    <w:rsid w:val="0086023E"/>
    <w:rsid w:val="00860FBC"/>
    <w:rsid w:val="0086137B"/>
    <w:rsid w:val="00861773"/>
    <w:rsid w:val="00862FC9"/>
    <w:rsid w:val="008700EC"/>
    <w:rsid w:val="008842C1"/>
    <w:rsid w:val="008955E6"/>
    <w:rsid w:val="008A32D0"/>
    <w:rsid w:val="008A3F8F"/>
    <w:rsid w:val="008B1F14"/>
    <w:rsid w:val="008B55FE"/>
    <w:rsid w:val="008B5F3D"/>
    <w:rsid w:val="008C2232"/>
    <w:rsid w:val="008C241D"/>
    <w:rsid w:val="008C3EF9"/>
    <w:rsid w:val="008C3FCE"/>
    <w:rsid w:val="008D0202"/>
    <w:rsid w:val="008D053E"/>
    <w:rsid w:val="008D19F9"/>
    <w:rsid w:val="008D5323"/>
    <w:rsid w:val="008E6C83"/>
    <w:rsid w:val="008F0A83"/>
    <w:rsid w:val="008F3CA6"/>
    <w:rsid w:val="008F48E7"/>
    <w:rsid w:val="008F6D4D"/>
    <w:rsid w:val="008F76FD"/>
    <w:rsid w:val="00903099"/>
    <w:rsid w:val="00904972"/>
    <w:rsid w:val="0091087F"/>
    <w:rsid w:val="009133C0"/>
    <w:rsid w:val="00923F49"/>
    <w:rsid w:val="009307A5"/>
    <w:rsid w:val="00943D2E"/>
    <w:rsid w:val="00946233"/>
    <w:rsid w:val="009527E2"/>
    <w:rsid w:val="00955DAF"/>
    <w:rsid w:val="00956C8F"/>
    <w:rsid w:val="00957C0E"/>
    <w:rsid w:val="009613DE"/>
    <w:rsid w:val="009637AA"/>
    <w:rsid w:val="0096430D"/>
    <w:rsid w:val="00964DCF"/>
    <w:rsid w:val="00965710"/>
    <w:rsid w:val="00973012"/>
    <w:rsid w:val="00984172"/>
    <w:rsid w:val="009842AD"/>
    <w:rsid w:val="00987C6D"/>
    <w:rsid w:val="009946CF"/>
    <w:rsid w:val="0099481D"/>
    <w:rsid w:val="009960E2"/>
    <w:rsid w:val="009A0546"/>
    <w:rsid w:val="009A5850"/>
    <w:rsid w:val="009A6463"/>
    <w:rsid w:val="009B38CD"/>
    <w:rsid w:val="009C168F"/>
    <w:rsid w:val="009C3EB5"/>
    <w:rsid w:val="009C6A98"/>
    <w:rsid w:val="009C7643"/>
    <w:rsid w:val="009D4361"/>
    <w:rsid w:val="009D6971"/>
    <w:rsid w:val="009E16F1"/>
    <w:rsid w:val="009E344A"/>
    <w:rsid w:val="009E3544"/>
    <w:rsid w:val="009E7EB0"/>
    <w:rsid w:val="009F2C6B"/>
    <w:rsid w:val="009F332C"/>
    <w:rsid w:val="00A002C0"/>
    <w:rsid w:val="00A02F91"/>
    <w:rsid w:val="00A03454"/>
    <w:rsid w:val="00A15895"/>
    <w:rsid w:val="00A162E7"/>
    <w:rsid w:val="00A16E4B"/>
    <w:rsid w:val="00A3199B"/>
    <w:rsid w:val="00A35D0E"/>
    <w:rsid w:val="00A369C1"/>
    <w:rsid w:val="00A50A4A"/>
    <w:rsid w:val="00A52A9D"/>
    <w:rsid w:val="00A55F09"/>
    <w:rsid w:val="00A60453"/>
    <w:rsid w:val="00A65A12"/>
    <w:rsid w:val="00A66C06"/>
    <w:rsid w:val="00A7198D"/>
    <w:rsid w:val="00A73CAC"/>
    <w:rsid w:val="00A77FD6"/>
    <w:rsid w:val="00A95FC6"/>
    <w:rsid w:val="00AA1511"/>
    <w:rsid w:val="00AA2AC9"/>
    <w:rsid w:val="00AA458F"/>
    <w:rsid w:val="00AA558C"/>
    <w:rsid w:val="00AB18FE"/>
    <w:rsid w:val="00AC06B5"/>
    <w:rsid w:val="00AC7786"/>
    <w:rsid w:val="00AD3295"/>
    <w:rsid w:val="00AD40EE"/>
    <w:rsid w:val="00AD4215"/>
    <w:rsid w:val="00AD6E6E"/>
    <w:rsid w:val="00AD772C"/>
    <w:rsid w:val="00AE227A"/>
    <w:rsid w:val="00AE4025"/>
    <w:rsid w:val="00AF41E8"/>
    <w:rsid w:val="00B07D8C"/>
    <w:rsid w:val="00B13D89"/>
    <w:rsid w:val="00B16663"/>
    <w:rsid w:val="00B20A4E"/>
    <w:rsid w:val="00B2237B"/>
    <w:rsid w:val="00B229F4"/>
    <w:rsid w:val="00B26368"/>
    <w:rsid w:val="00B27BBA"/>
    <w:rsid w:val="00B32BF3"/>
    <w:rsid w:val="00B43A0A"/>
    <w:rsid w:val="00B52A48"/>
    <w:rsid w:val="00B548B9"/>
    <w:rsid w:val="00B62EB5"/>
    <w:rsid w:val="00B6785F"/>
    <w:rsid w:val="00B7237A"/>
    <w:rsid w:val="00B729CB"/>
    <w:rsid w:val="00B80921"/>
    <w:rsid w:val="00B812F0"/>
    <w:rsid w:val="00B83EB9"/>
    <w:rsid w:val="00B84E94"/>
    <w:rsid w:val="00B87008"/>
    <w:rsid w:val="00B94040"/>
    <w:rsid w:val="00B946F5"/>
    <w:rsid w:val="00B95FF0"/>
    <w:rsid w:val="00B96D04"/>
    <w:rsid w:val="00BA5436"/>
    <w:rsid w:val="00BB1EF5"/>
    <w:rsid w:val="00BB3F95"/>
    <w:rsid w:val="00BB4910"/>
    <w:rsid w:val="00BD0C23"/>
    <w:rsid w:val="00BD0FD6"/>
    <w:rsid w:val="00BD3B8D"/>
    <w:rsid w:val="00BD77EB"/>
    <w:rsid w:val="00BE0157"/>
    <w:rsid w:val="00BE1EC7"/>
    <w:rsid w:val="00BE2579"/>
    <w:rsid w:val="00BE36DF"/>
    <w:rsid w:val="00BE4635"/>
    <w:rsid w:val="00BF12EC"/>
    <w:rsid w:val="00BF16B2"/>
    <w:rsid w:val="00BF288B"/>
    <w:rsid w:val="00BF36FD"/>
    <w:rsid w:val="00C0046D"/>
    <w:rsid w:val="00C01DA1"/>
    <w:rsid w:val="00C0238D"/>
    <w:rsid w:val="00C056D3"/>
    <w:rsid w:val="00C05EF8"/>
    <w:rsid w:val="00C11B45"/>
    <w:rsid w:val="00C15D87"/>
    <w:rsid w:val="00C16727"/>
    <w:rsid w:val="00C17DB3"/>
    <w:rsid w:val="00C20235"/>
    <w:rsid w:val="00C34760"/>
    <w:rsid w:val="00C37132"/>
    <w:rsid w:val="00C379DA"/>
    <w:rsid w:val="00C415C7"/>
    <w:rsid w:val="00C4777C"/>
    <w:rsid w:val="00C50E48"/>
    <w:rsid w:val="00C51495"/>
    <w:rsid w:val="00C552C9"/>
    <w:rsid w:val="00C5533A"/>
    <w:rsid w:val="00C6037D"/>
    <w:rsid w:val="00C604F0"/>
    <w:rsid w:val="00C61108"/>
    <w:rsid w:val="00C64609"/>
    <w:rsid w:val="00C71D40"/>
    <w:rsid w:val="00C735EE"/>
    <w:rsid w:val="00C81E5D"/>
    <w:rsid w:val="00CA3335"/>
    <w:rsid w:val="00CA6097"/>
    <w:rsid w:val="00CB11F8"/>
    <w:rsid w:val="00CC52EA"/>
    <w:rsid w:val="00CD72C1"/>
    <w:rsid w:val="00CE2C0D"/>
    <w:rsid w:val="00CF1AF6"/>
    <w:rsid w:val="00CF2C6A"/>
    <w:rsid w:val="00CF4B5D"/>
    <w:rsid w:val="00CF7E8F"/>
    <w:rsid w:val="00D045AE"/>
    <w:rsid w:val="00D04D9F"/>
    <w:rsid w:val="00D17CE6"/>
    <w:rsid w:val="00D20D94"/>
    <w:rsid w:val="00D326E8"/>
    <w:rsid w:val="00D32D76"/>
    <w:rsid w:val="00D42D9E"/>
    <w:rsid w:val="00D45E43"/>
    <w:rsid w:val="00D60BC6"/>
    <w:rsid w:val="00D61636"/>
    <w:rsid w:val="00D621FE"/>
    <w:rsid w:val="00D62F0C"/>
    <w:rsid w:val="00D64704"/>
    <w:rsid w:val="00D66322"/>
    <w:rsid w:val="00D72914"/>
    <w:rsid w:val="00D72C57"/>
    <w:rsid w:val="00D7461E"/>
    <w:rsid w:val="00D75011"/>
    <w:rsid w:val="00D83C49"/>
    <w:rsid w:val="00D867D8"/>
    <w:rsid w:val="00D8768B"/>
    <w:rsid w:val="00DA0D65"/>
    <w:rsid w:val="00DA399E"/>
    <w:rsid w:val="00DA4AE2"/>
    <w:rsid w:val="00DA69FE"/>
    <w:rsid w:val="00DB2AF1"/>
    <w:rsid w:val="00DB342B"/>
    <w:rsid w:val="00DB5315"/>
    <w:rsid w:val="00DB578D"/>
    <w:rsid w:val="00DC0CFB"/>
    <w:rsid w:val="00DC1527"/>
    <w:rsid w:val="00DC1F15"/>
    <w:rsid w:val="00DC43BD"/>
    <w:rsid w:val="00DE5169"/>
    <w:rsid w:val="00DE58FA"/>
    <w:rsid w:val="00DE7E9D"/>
    <w:rsid w:val="00DF75A7"/>
    <w:rsid w:val="00E0463E"/>
    <w:rsid w:val="00E106C8"/>
    <w:rsid w:val="00E13AE3"/>
    <w:rsid w:val="00E1566C"/>
    <w:rsid w:val="00E17545"/>
    <w:rsid w:val="00E23419"/>
    <w:rsid w:val="00E23C7A"/>
    <w:rsid w:val="00E25944"/>
    <w:rsid w:val="00E323F8"/>
    <w:rsid w:val="00E37A8F"/>
    <w:rsid w:val="00E438C7"/>
    <w:rsid w:val="00E47F5B"/>
    <w:rsid w:val="00E530C0"/>
    <w:rsid w:val="00E54E35"/>
    <w:rsid w:val="00E55A79"/>
    <w:rsid w:val="00E55F46"/>
    <w:rsid w:val="00E5601B"/>
    <w:rsid w:val="00E603BA"/>
    <w:rsid w:val="00E64C1F"/>
    <w:rsid w:val="00E70221"/>
    <w:rsid w:val="00E70D4E"/>
    <w:rsid w:val="00E74669"/>
    <w:rsid w:val="00E753D7"/>
    <w:rsid w:val="00E77CEA"/>
    <w:rsid w:val="00E8104E"/>
    <w:rsid w:val="00E82E03"/>
    <w:rsid w:val="00E83B52"/>
    <w:rsid w:val="00E93D7E"/>
    <w:rsid w:val="00EA1A04"/>
    <w:rsid w:val="00EA3ACD"/>
    <w:rsid w:val="00EB1D01"/>
    <w:rsid w:val="00EB5464"/>
    <w:rsid w:val="00EB77BD"/>
    <w:rsid w:val="00EC26EA"/>
    <w:rsid w:val="00EC7F12"/>
    <w:rsid w:val="00ED1FBE"/>
    <w:rsid w:val="00ED4405"/>
    <w:rsid w:val="00ED495D"/>
    <w:rsid w:val="00ED7024"/>
    <w:rsid w:val="00EE26DC"/>
    <w:rsid w:val="00EE661C"/>
    <w:rsid w:val="00EF0432"/>
    <w:rsid w:val="00F06ECD"/>
    <w:rsid w:val="00F10B93"/>
    <w:rsid w:val="00F135E2"/>
    <w:rsid w:val="00F14BE6"/>
    <w:rsid w:val="00F173A2"/>
    <w:rsid w:val="00F2204D"/>
    <w:rsid w:val="00F22A10"/>
    <w:rsid w:val="00F270DB"/>
    <w:rsid w:val="00F428DE"/>
    <w:rsid w:val="00F450A9"/>
    <w:rsid w:val="00F50BF0"/>
    <w:rsid w:val="00F52DB6"/>
    <w:rsid w:val="00F53F9A"/>
    <w:rsid w:val="00F56BD1"/>
    <w:rsid w:val="00F57622"/>
    <w:rsid w:val="00F5787B"/>
    <w:rsid w:val="00F63DF9"/>
    <w:rsid w:val="00F658CA"/>
    <w:rsid w:val="00F7094E"/>
    <w:rsid w:val="00F73CE7"/>
    <w:rsid w:val="00F7472C"/>
    <w:rsid w:val="00F81698"/>
    <w:rsid w:val="00F8683A"/>
    <w:rsid w:val="00F955A4"/>
    <w:rsid w:val="00F9761B"/>
    <w:rsid w:val="00FA038A"/>
    <w:rsid w:val="00FA2645"/>
    <w:rsid w:val="00FA4D48"/>
    <w:rsid w:val="00FA53D1"/>
    <w:rsid w:val="00FB0ADF"/>
    <w:rsid w:val="00FB7965"/>
    <w:rsid w:val="00FC57DE"/>
    <w:rsid w:val="00FD6565"/>
    <w:rsid w:val="00FE0B3A"/>
    <w:rsid w:val="00FE2538"/>
    <w:rsid w:val="00FF0666"/>
    <w:rsid w:val="00FF764A"/>
    <w:rsid w:val="01672DB2"/>
    <w:rsid w:val="01C35EBA"/>
    <w:rsid w:val="037269C3"/>
    <w:rsid w:val="065C0B2C"/>
    <w:rsid w:val="079B08AA"/>
    <w:rsid w:val="09E84914"/>
    <w:rsid w:val="1BAB6964"/>
    <w:rsid w:val="1FA26814"/>
    <w:rsid w:val="202915A3"/>
    <w:rsid w:val="212B0D46"/>
    <w:rsid w:val="21F62E2B"/>
    <w:rsid w:val="255939DA"/>
    <w:rsid w:val="2A6926A8"/>
    <w:rsid w:val="310A31A1"/>
    <w:rsid w:val="32227C31"/>
    <w:rsid w:val="343A56D6"/>
    <w:rsid w:val="375972AD"/>
    <w:rsid w:val="39AC7E0F"/>
    <w:rsid w:val="3A037392"/>
    <w:rsid w:val="3D1A0CF2"/>
    <w:rsid w:val="440F2F88"/>
    <w:rsid w:val="470B2C52"/>
    <w:rsid w:val="4A531494"/>
    <w:rsid w:val="4FE96E8D"/>
    <w:rsid w:val="54970D19"/>
    <w:rsid w:val="56377426"/>
    <w:rsid w:val="57815B76"/>
    <w:rsid w:val="59963F7C"/>
    <w:rsid w:val="5ADB33ED"/>
    <w:rsid w:val="5E036728"/>
    <w:rsid w:val="61B41B67"/>
    <w:rsid w:val="64144926"/>
    <w:rsid w:val="644B1BDA"/>
    <w:rsid w:val="6B857C61"/>
    <w:rsid w:val="6D626CB4"/>
    <w:rsid w:val="732867F1"/>
    <w:rsid w:val="744E3B34"/>
    <w:rsid w:val="750675FF"/>
    <w:rsid w:val="75AD032E"/>
    <w:rsid w:val="77677EA0"/>
    <w:rsid w:val="79410002"/>
    <w:rsid w:val="7CCF1224"/>
    <w:rsid w:val="7F2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06C4569"/>
  <w15:chartTrackingRefBased/>
  <w15:docId w15:val="{E4F96410-8752-462F-BD3C-7FD7BB6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393939"/>
        <w:w w:val="102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pPr>
      <w:keepNext/>
      <w:widowControl/>
      <w:autoSpaceDE/>
      <w:autoSpaceDN/>
      <w:spacing w:after="0" w:line="240" w:lineRule="auto"/>
      <w:jc w:val="center"/>
      <w:outlineLvl w:val="0"/>
    </w:pPr>
    <w:rPr>
      <w:rFonts w:eastAsia="Times New Roman" w:cs="Times New Roman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8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rFonts w:ascii="Arial" w:eastAsia="Arial" w:hAnsi="Arial" w:cs="Arial"/>
    </w:rPr>
  </w:style>
  <w:style w:type="character" w:customStyle="1" w:styleId="CabealhoChar">
    <w:name w:val="Cabeçalho Char"/>
    <w:link w:val="Cabealho"/>
    <w:uiPriority w:val="99"/>
    <w:rPr>
      <w:rFonts w:ascii="Arial" w:eastAsia="Arial" w:hAnsi="Arial" w:cs="Arial"/>
    </w:rPr>
  </w:style>
  <w:style w:type="character" w:customStyle="1" w:styleId="Ttulo1Char">
    <w:name w:val="Título 1 Char"/>
    <w:link w:val="Ttulo1"/>
    <w:rPr>
      <w:rFonts w:ascii="Arial" w:eastAsia="Times New Roman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spacing w:before="101"/>
      <w:ind w:left="100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cs="Times New Roman"/>
      <w:szCs w:val="20"/>
    </w:rPr>
  </w:style>
  <w:style w:type="paragraph" w:customStyle="1" w:styleId="Ttulo11">
    <w:name w:val="Título 11"/>
    <w:basedOn w:val="Normal"/>
    <w:uiPriority w:val="1"/>
    <w:qFormat/>
    <w:pPr>
      <w:ind w:left="100"/>
      <w:outlineLvl w:val="1"/>
    </w:pPr>
    <w:rPr>
      <w:b/>
      <w:bCs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82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cs="Times New Roman"/>
      <w:szCs w:val="20"/>
    </w:rPr>
  </w:style>
  <w:style w:type="paragraph" w:styleId="Corpodetexto">
    <w:name w:val="Body Text"/>
    <w:basedOn w:val="Normal"/>
    <w:uiPriority w:val="1"/>
    <w:qFormat/>
    <w:pPr>
      <w:spacing w:before="101"/>
      <w:ind w:left="100"/>
    </w:pPr>
    <w:rPr>
      <w:sz w:val="13"/>
      <w:szCs w:val="13"/>
    </w:rPr>
  </w:style>
  <w:style w:type="table" w:customStyle="1" w:styleId="TableNormal1">
    <w:name w:val="Table Normal1"/>
    <w:uiPriority w:val="2"/>
    <w:unhideWhenUsed/>
    <w:qFormat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2">
    <w:name w:val="Normal (Web)2"/>
    <w:basedOn w:val="Normal"/>
    <w:qFormat/>
    <w:rsid w:val="00451A27"/>
    <w:pPr>
      <w:widowControl/>
      <w:suppressAutoHyphens/>
      <w:autoSpaceDE/>
      <w:autoSpaceDN/>
      <w:spacing w:before="280" w:after="280" w:line="240" w:lineRule="atLeast"/>
    </w:pPr>
    <w:rPr>
      <w:rFonts w:eastAsia="Times New Roman"/>
      <w:color w:val="000000"/>
      <w:sz w:val="18"/>
      <w:szCs w:val="18"/>
      <w:lang w:eastAsia="ar-SA"/>
    </w:rPr>
  </w:style>
  <w:style w:type="character" w:customStyle="1" w:styleId="AssuntodocomentrioChar">
    <w:name w:val="Assunto do comentário Char"/>
    <w:link w:val="Assuntodocomentrio"/>
    <w:uiPriority w:val="99"/>
    <w:qFormat/>
    <w:rsid w:val="009613DE"/>
    <w:rPr>
      <w:rFonts w:ascii="Arial" w:eastAsia="Times New Roman" w:hAnsi="Arial" w:cs="Arial"/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DE"/>
    <w:rPr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613DE"/>
    <w:rPr>
      <w:rFonts w:ascii="Arial" w:eastAsia="Arial" w:hAnsi="Arial" w:cs="Arial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9613DE"/>
    <w:pPr>
      <w:widowControl/>
      <w:autoSpaceDE/>
      <w:autoSpaceDN/>
      <w:spacing w:before="100" w:beforeAutospacing="1" w:after="100" w:afterAutospacing="1" w:line="276" w:lineRule="auto"/>
      <w:jc w:val="both"/>
    </w:pPr>
    <w:rPr>
      <w:rFonts w:eastAsia="Times New Roman"/>
      <w:b/>
      <w:bCs/>
    </w:rPr>
  </w:style>
  <w:style w:type="character" w:customStyle="1" w:styleId="AssuntodocomentrioChar1">
    <w:name w:val="Assunto do comentário Char1"/>
    <w:uiPriority w:val="99"/>
    <w:semiHidden/>
    <w:rsid w:val="009613DE"/>
    <w:rPr>
      <w:rFonts w:ascii="Arial" w:eastAsia="Arial" w:hAnsi="Arial" w:cs="Arial"/>
      <w:b/>
      <w:bCs/>
      <w:lang w:val="en-US" w:eastAsia="en-US"/>
    </w:rPr>
  </w:style>
  <w:style w:type="character" w:customStyle="1" w:styleId="Ttulo2Char">
    <w:name w:val="Título 2 Char"/>
    <w:link w:val="Ttulo2"/>
    <w:uiPriority w:val="9"/>
    <w:semiHidden/>
    <w:rsid w:val="00F428D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F066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3896"/>
    <w:rPr>
      <w:rFonts w:ascii="Tahoma" w:eastAsia="Arial" w:hAnsi="Tahoma" w:cs="Tahoma"/>
      <w:sz w:val="16"/>
      <w:szCs w:val="16"/>
      <w:lang w:val="en-US" w:eastAsia="en-US"/>
    </w:rPr>
  </w:style>
  <w:style w:type="character" w:styleId="Refdecomentrio">
    <w:name w:val="annotation reference"/>
    <w:uiPriority w:val="99"/>
    <w:semiHidden/>
    <w:unhideWhenUsed/>
    <w:rsid w:val="00E23419"/>
    <w:rPr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2341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12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306F0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5643FC"/>
    <w:pPr>
      <w:numPr>
        <w:numId w:val="2"/>
      </w:numPr>
    </w:pPr>
  </w:style>
  <w:style w:type="numbering" w:customStyle="1" w:styleId="Estilo2">
    <w:name w:val="Estilo2"/>
    <w:uiPriority w:val="99"/>
    <w:rsid w:val="009F2C6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bio05.gov.br/site/inicio" TargetMode="External"/><Relationship Id="rId13" Type="http://schemas.openxmlformats.org/officeDocument/2006/relationships/hyperlink" Target="http://www.institutodarwin.org/" TargetMode="External"/><Relationship Id="rId18" Type="http://schemas.openxmlformats.org/officeDocument/2006/relationships/hyperlink" Target="http://www.institutodarwin.org/" TargetMode="External"/><Relationship Id="rId26" Type="http://schemas.openxmlformats.org/officeDocument/2006/relationships/hyperlink" Target="http://www.institutodarwin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titutodarwin.org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stitutodarwin.org/" TargetMode="External"/><Relationship Id="rId17" Type="http://schemas.openxmlformats.org/officeDocument/2006/relationships/hyperlink" Target="http://www.institutodarwin.org/" TargetMode="External"/><Relationship Id="rId25" Type="http://schemas.openxmlformats.org/officeDocument/2006/relationships/hyperlink" Target="http://www.institutodarwin.org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nstitutodarwin.org/" TargetMode="External"/><Relationship Id="rId20" Type="http://schemas.openxmlformats.org/officeDocument/2006/relationships/hyperlink" Target="http://www.institutodarwin.org/" TargetMode="External"/><Relationship Id="rId29" Type="http://schemas.openxmlformats.org/officeDocument/2006/relationships/hyperlink" Target="http://www.institutodarwi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itutodarwin.org/" TargetMode="External"/><Relationship Id="rId24" Type="http://schemas.openxmlformats.org/officeDocument/2006/relationships/hyperlink" Target="http://www.institutodarwin.org/" TargetMode="External"/><Relationship Id="rId32" Type="http://schemas.openxmlformats.org/officeDocument/2006/relationships/hyperlink" Target="http://www.institutodarwi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itutodarwin.org/" TargetMode="External"/><Relationship Id="rId23" Type="http://schemas.openxmlformats.org/officeDocument/2006/relationships/hyperlink" Target="http://www.institutodarwin.org/" TargetMode="External"/><Relationship Id="rId28" Type="http://schemas.openxmlformats.org/officeDocument/2006/relationships/hyperlink" Target="http://www.institutodarwin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stitutodarwin.org/" TargetMode="External"/><Relationship Id="rId19" Type="http://schemas.openxmlformats.org/officeDocument/2006/relationships/hyperlink" Target="http://www.institutodarwin.org/" TargetMode="External"/><Relationship Id="rId31" Type="http://schemas.openxmlformats.org/officeDocument/2006/relationships/hyperlink" Target="https://www.crbio05.gov.br/site/in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darwin.org/" TargetMode="External"/><Relationship Id="rId14" Type="http://schemas.openxmlformats.org/officeDocument/2006/relationships/hyperlink" Target="http://www.institutodarwin.org/" TargetMode="External"/><Relationship Id="rId22" Type="http://schemas.openxmlformats.org/officeDocument/2006/relationships/hyperlink" Target="http://www.institutodarwin.org/" TargetMode="External"/><Relationship Id="rId27" Type="http://schemas.openxmlformats.org/officeDocument/2006/relationships/hyperlink" Target="http://www.institutodarwin.org/" TargetMode="External"/><Relationship Id="rId30" Type="http://schemas.openxmlformats.org/officeDocument/2006/relationships/hyperlink" Target="http://www.institutodarwin.org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DCDB-97EE-425D-9A8C-67014675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970</Words>
  <Characters>5239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6197</CharactersWithSpaces>
  <SharedDoc>false</SharedDoc>
  <HLinks>
    <vt:vector size="30" baseType="variant">
      <vt:variant>
        <vt:i4>3276905</vt:i4>
      </vt:variant>
      <vt:variant>
        <vt:i4>12</vt:i4>
      </vt:variant>
      <vt:variant>
        <vt:i4>0</vt:i4>
      </vt:variant>
      <vt:variant>
        <vt:i4>5</vt:i4>
      </vt:variant>
      <vt:variant>
        <vt:lpwstr>http://www.institutodarwin.org/</vt:lpwstr>
      </vt:variant>
      <vt:variant>
        <vt:lpwstr/>
      </vt:variant>
      <vt:variant>
        <vt:i4>3276905</vt:i4>
      </vt:variant>
      <vt:variant>
        <vt:i4>9</vt:i4>
      </vt:variant>
      <vt:variant>
        <vt:i4>0</vt:i4>
      </vt:variant>
      <vt:variant>
        <vt:i4>5</vt:i4>
      </vt:variant>
      <vt:variant>
        <vt:lpwstr>http://www.institutodarwin.org/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http://www.institutodarwin.org/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http://www.institutodarwin.org/</vt:lpwstr>
      </vt:variant>
      <vt:variant>
        <vt:lpwstr/>
      </vt:variant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http://www.institutodarwin.com/portal/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Assessoria Instituto</cp:lastModifiedBy>
  <cp:revision>6</cp:revision>
  <cp:lastPrinted>2023-09-15T21:58:00Z</cp:lastPrinted>
  <dcterms:created xsi:type="dcterms:W3CDTF">2023-10-24T19:06:00Z</dcterms:created>
  <dcterms:modified xsi:type="dcterms:W3CDTF">2023-10-26T11:52:00Z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Mozilla/5.0 (Windows NT 6.1) AppleWebKit/537.36 (KHTML, like Gecko) Chrome/66.0.3359.139 Safari/537.36</vt:lpwstr>
  </property>
  <property fmtid="{D5CDD505-2E9C-101B-9397-08002B2CF9AE}" pid="4" name="LastSaved">
    <vt:filetime>2018-10-05T00:00:00Z</vt:filetime>
  </property>
  <property fmtid="{D5CDD505-2E9C-101B-9397-08002B2CF9AE}" pid="5" name="KSOProductBuildVer">
    <vt:lpwstr>1046-10.2.0.5820</vt:lpwstr>
  </property>
</Properties>
</file>